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56A" w:rsidRDefault="0058156A" w:rsidP="0058156A">
      <w:pPr>
        <w:rPr>
          <w:rFonts w:ascii="Lucida Calligraphy" w:hAnsi="Lucida Calligraphy"/>
          <w:i/>
          <w:color w:val="000000" w:themeColor="text1"/>
          <w:sz w:val="36"/>
          <w:szCs w:val="36"/>
        </w:rPr>
      </w:pPr>
    </w:p>
    <w:p w:rsidR="0058156A" w:rsidRPr="00576990" w:rsidRDefault="0058156A" w:rsidP="0058156A">
      <w:pPr>
        <w:jc w:val="center"/>
        <w:rPr>
          <w:rFonts w:ascii="Lucida Calligraphy" w:hAnsi="Lucida Calligraphy"/>
          <w:i/>
          <w:color w:val="0070C0"/>
          <w:sz w:val="36"/>
          <w:szCs w:val="36"/>
        </w:rPr>
      </w:pPr>
      <w:r w:rsidRPr="00576990">
        <w:rPr>
          <w:rFonts w:ascii="Lucida Calligraphy" w:hAnsi="Lucida Calligraphy"/>
          <w:i/>
          <w:color w:val="0070C0"/>
          <w:sz w:val="36"/>
          <w:szCs w:val="36"/>
        </w:rPr>
        <w:t>JARO, LÉTO, PODZIM, ZIMA,</w:t>
      </w:r>
    </w:p>
    <w:p w:rsidR="0058156A" w:rsidRPr="00576990" w:rsidRDefault="0058156A" w:rsidP="0058156A">
      <w:pPr>
        <w:jc w:val="center"/>
        <w:rPr>
          <w:rFonts w:ascii="Lucida Calligraphy" w:hAnsi="Lucida Calligraphy" w:cs="Calibri"/>
          <w:i/>
          <w:color w:val="0070C0"/>
          <w:sz w:val="36"/>
          <w:szCs w:val="36"/>
        </w:rPr>
      </w:pPr>
      <w:r w:rsidRPr="00576990">
        <w:rPr>
          <w:rFonts w:ascii="Lucida Calligraphy" w:hAnsi="Lucida Calligraphy"/>
          <w:i/>
          <w:color w:val="0070C0"/>
          <w:sz w:val="36"/>
          <w:szCs w:val="36"/>
        </w:rPr>
        <w:t>VE ŠKOLCE JE V</w:t>
      </w:r>
      <w:r w:rsidRPr="00576990">
        <w:rPr>
          <w:rFonts w:ascii="Calibri" w:eastAsia="Calibri" w:hAnsi="Calibri" w:cs="Calibri"/>
          <w:i/>
          <w:color w:val="0070C0"/>
          <w:sz w:val="36"/>
          <w:szCs w:val="36"/>
        </w:rPr>
        <w:t>Ž</w:t>
      </w:r>
      <w:r w:rsidRPr="00576990">
        <w:rPr>
          <w:rFonts w:ascii="Lucida Calligraphy" w:hAnsi="Lucida Calligraphy" w:cs="Calibri"/>
          <w:i/>
          <w:color w:val="0070C0"/>
          <w:sz w:val="36"/>
          <w:szCs w:val="36"/>
        </w:rPr>
        <w:t xml:space="preserve">DYCKY </w:t>
      </w:r>
      <w:r w:rsidRPr="00576990">
        <w:rPr>
          <w:rFonts w:ascii="Lucida Calligraphy" w:hAnsi="Lucida Calligraphy"/>
          <w:i/>
          <w:color w:val="0070C0"/>
          <w:sz w:val="36"/>
          <w:szCs w:val="36"/>
        </w:rPr>
        <w:t>PRÍMA</w:t>
      </w:r>
    </w:p>
    <w:p w:rsidR="0058156A" w:rsidRPr="00576990" w:rsidRDefault="0058156A" w:rsidP="0058156A">
      <w:pPr>
        <w:rPr>
          <w:rFonts w:ascii="Calibri" w:hAnsi="Calibri" w:cs="Calibri"/>
          <w:i/>
          <w:color w:val="0070C0"/>
          <w:sz w:val="36"/>
          <w:szCs w:val="36"/>
        </w:rPr>
      </w:pPr>
    </w:p>
    <w:p w:rsidR="0058156A" w:rsidRPr="00576990" w:rsidRDefault="0058156A" w:rsidP="0058156A">
      <w:pPr>
        <w:rPr>
          <w:rFonts w:ascii="Calibri" w:hAnsi="Calibri" w:cs="Calibri"/>
          <w:i/>
          <w:color w:val="0070C0"/>
          <w:sz w:val="36"/>
          <w:szCs w:val="36"/>
        </w:rPr>
      </w:pPr>
    </w:p>
    <w:p w:rsidR="0058156A" w:rsidRPr="00576990" w:rsidRDefault="0058156A" w:rsidP="0058156A">
      <w:pPr>
        <w:rPr>
          <w:rFonts w:ascii="Calibri" w:hAnsi="Calibri" w:cs="Calibri"/>
          <w:i/>
          <w:color w:val="0070C0"/>
          <w:sz w:val="36"/>
          <w:szCs w:val="36"/>
        </w:rPr>
      </w:pPr>
    </w:p>
    <w:p w:rsidR="0058156A" w:rsidRPr="00576990" w:rsidRDefault="0058156A" w:rsidP="0058156A">
      <w:pPr>
        <w:rPr>
          <w:rFonts w:ascii="Calibri" w:hAnsi="Calibri" w:cs="Calibri"/>
          <w:i/>
          <w:color w:val="0070C0"/>
          <w:sz w:val="36"/>
          <w:szCs w:val="36"/>
        </w:rPr>
      </w:pPr>
    </w:p>
    <w:p w:rsidR="0058156A" w:rsidRPr="00576990" w:rsidRDefault="0058156A" w:rsidP="0058156A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  <w:r w:rsidRPr="00576990">
        <w:rPr>
          <w:rFonts w:asciiTheme="majorHAnsi" w:hAnsiTheme="majorHAnsi"/>
          <w:b/>
          <w:i/>
          <w:color w:val="0070C0"/>
          <w:sz w:val="48"/>
          <w:szCs w:val="48"/>
        </w:rPr>
        <w:t>ŠKOLNÍ VZDĚLÁVACÍ PROGRAM</w:t>
      </w:r>
    </w:p>
    <w:p w:rsidR="0058156A" w:rsidRPr="00576990" w:rsidRDefault="0058156A" w:rsidP="0058156A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  <w:r w:rsidRPr="00576990">
        <w:rPr>
          <w:rFonts w:asciiTheme="majorHAnsi" w:hAnsiTheme="majorHAnsi"/>
          <w:b/>
          <w:i/>
          <w:color w:val="0070C0"/>
          <w:sz w:val="48"/>
          <w:szCs w:val="48"/>
        </w:rPr>
        <w:t>PRO PŘEDŠKOLNÍ VZDĚLÁVÁNÍ</w:t>
      </w:r>
    </w:p>
    <w:p w:rsidR="0058156A" w:rsidRPr="00576990" w:rsidRDefault="0058156A" w:rsidP="0058156A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58156A" w:rsidRPr="00576990" w:rsidRDefault="0058156A" w:rsidP="0058156A">
      <w:pPr>
        <w:jc w:val="center"/>
        <w:rPr>
          <w:rFonts w:asciiTheme="majorHAnsi" w:hAnsiTheme="majorHAnsi"/>
          <w:i/>
          <w:color w:val="0070C0"/>
          <w:sz w:val="36"/>
          <w:szCs w:val="36"/>
        </w:rPr>
      </w:pPr>
      <w:r w:rsidRPr="00576990">
        <w:rPr>
          <w:rFonts w:asciiTheme="majorHAnsi" w:hAnsiTheme="majorHAnsi"/>
          <w:i/>
          <w:color w:val="0070C0"/>
          <w:sz w:val="36"/>
          <w:szCs w:val="36"/>
        </w:rPr>
        <w:t>MATEŘSKÉ ŠKOLY MONTESSORI PODĚBRADY</w:t>
      </w:r>
    </w:p>
    <w:p w:rsidR="0058156A" w:rsidRPr="00576990" w:rsidRDefault="0058156A" w:rsidP="0058156A">
      <w:pPr>
        <w:jc w:val="center"/>
        <w:rPr>
          <w:rFonts w:asciiTheme="majorHAnsi" w:hAnsiTheme="majorHAnsi"/>
          <w:i/>
          <w:color w:val="0070C0"/>
          <w:sz w:val="28"/>
          <w:szCs w:val="28"/>
        </w:rPr>
      </w:pPr>
      <w:r w:rsidRPr="00576990">
        <w:rPr>
          <w:rFonts w:asciiTheme="majorHAnsi" w:hAnsiTheme="majorHAnsi"/>
          <w:i/>
          <w:color w:val="0070C0"/>
          <w:sz w:val="28"/>
          <w:szCs w:val="28"/>
        </w:rPr>
        <w:t>Platný od 1.9.2022</w:t>
      </w:r>
    </w:p>
    <w:p w:rsidR="0058156A" w:rsidRPr="00576990" w:rsidRDefault="0058156A" w:rsidP="0058156A">
      <w:pPr>
        <w:jc w:val="center"/>
        <w:rPr>
          <w:rFonts w:asciiTheme="majorHAnsi" w:hAnsiTheme="majorHAnsi"/>
          <w:i/>
          <w:color w:val="0070C0"/>
          <w:sz w:val="28"/>
          <w:szCs w:val="28"/>
        </w:rPr>
      </w:pPr>
    </w:p>
    <w:p w:rsidR="0058156A" w:rsidRDefault="0058156A" w:rsidP="0058156A">
      <w:pPr>
        <w:jc w:val="center"/>
        <w:rPr>
          <w:rFonts w:asciiTheme="majorHAnsi" w:hAnsiTheme="majorHAnsi"/>
          <w:i/>
          <w:color w:val="385623" w:themeColor="accent6" w:themeShade="80"/>
          <w:sz w:val="28"/>
          <w:szCs w:val="28"/>
        </w:rPr>
      </w:pPr>
    </w:p>
    <w:p w:rsidR="0058156A" w:rsidRDefault="0058156A" w:rsidP="0058156A">
      <w:pPr>
        <w:jc w:val="center"/>
        <w:rPr>
          <w:rFonts w:asciiTheme="majorHAnsi" w:hAnsiTheme="majorHAnsi"/>
          <w:i/>
          <w:color w:val="385623" w:themeColor="accent6" w:themeShade="80"/>
          <w:sz w:val="28"/>
          <w:szCs w:val="28"/>
        </w:rPr>
      </w:pPr>
    </w:p>
    <w:p w:rsidR="0058156A" w:rsidRDefault="0058156A" w:rsidP="0058156A">
      <w:pPr>
        <w:jc w:val="center"/>
        <w:rPr>
          <w:rFonts w:asciiTheme="majorHAnsi" w:hAnsiTheme="majorHAnsi"/>
          <w:i/>
          <w:color w:val="385623" w:themeColor="accent6" w:themeShade="80"/>
          <w:sz w:val="28"/>
          <w:szCs w:val="28"/>
        </w:rPr>
      </w:pPr>
    </w:p>
    <w:p w:rsidR="0058156A" w:rsidRDefault="0058156A" w:rsidP="0058156A">
      <w:pPr>
        <w:jc w:val="center"/>
        <w:rPr>
          <w:rFonts w:asciiTheme="majorHAnsi" w:hAnsiTheme="majorHAnsi"/>
          <w:i/>
          <w:color w:val="385623" w:themeColor="accent6" w:themeShade="8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4CA4EB7" wp14:editId="303A7EB9">
            <wp:extent cx="1151255" cy="11042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6A" w:rsidRDefault="0058156A" w:rsidP="0058156A">
      <w:pPr>
        <w:jc w:val="center"/>
        <w:rPr>
          <w:rFonts w:asciiTheme="majorHAnsi" w:hAnsiTheme="majorHAnsi"/>
          <w:i/>
          <w:color w:val="385623" w:themeColor="accent6" w:themeShade="80"/>
          <w:sz w:val="28"/>
          <w:szCs w:val="28"/>
        </w:rPr>
      </w:pPr>
    </w:p>
    <w:p w:rsidR="0058156A" w:rsidRDefault="0058156A" w:rsidP="0058156A">
      <w:pPr>
        <w:jc w:val="center"/>
        <w:rPr>
          <w:rFonts w:asciiTheme="majorHAnsi" w:hAnsiTheme="majorHAnsi"/>
          <w:i/>
          <w:color w:val="385623" w:themeColor="accent6" w:themeShade="80"/>
          <w:sz w:val="28"/>
          <w:szCs w:val="28"/>
        </w:rPr>
      </w:pPr>
    </w:p>
    <w:p w:rsidR="0058156A" w:rsidRDefault="0058156A" w:rsidP="0058156A">
      <w:pPr>
        <w:jc w:val="center"/>
        <w:rPr>
          <w:rFonts w:asciiTheme="majorHAnsi" w:hAnsiTheme="majorHAnsi"/>
          <w:i/>
          <w:color w:val="385623" w:themeColor="accent6" w:themeShade="80"/>
          <w:sz w:val="28"/>
          <w:szCs w:val="28"/>
        </w:rPr>
      </w:pPr>
    </w:p>
    <w:p w:rsidR="0058156A" w:rsidRPr="00576990" w:rsidRDefault="0058156A" w:rsidP="0058156A">
      <w:pPr>
        <w:rPr>
          <w:rFonts w:asciiTheme="majorHAnsi" w:hAnsiTheme="majorHAnsi"/>
          <w:i/>
          <w:color w:val="0070C0"/>
          <w:sz w:val="28"/>
          <w:szCs w:val="28"/>
        </w:rPr>
      </w:pPr>
      <w:r w:rsidRPr="00576990">
        <w:rPr>
          <w:rFonts w:asciiTheme="majorHAnsi" w:hAnsiTheme="majorHAnsi"/>
          <w:i/>
          <w:color w:val="0070C0"/>
          <w:sz w:val="28"/>
          <w:szCs w:val="28"/>
        </w:rPr>
        <w:t xml:space="preserve">               Zpracoval kolektiv MŠ MONTESSORI Poděbrady:  Stanislava Marešová</w:t>
      </w:r>
    </w:p>
    <w:p w:rsidR="0058156A" w:rsidRPr="00576990" w:rsidRDefault="0058156A" w:rsidP="0058156A">
      <w:pPr>
        <w:jc w:val="center"/>
        <w:rPr>
          <w:rFonts w:asciiTheme="majorHAnsi" w:hAnsiTheme="majorHAnsi"/>
          <w:i/>
          <w:color w:val="0070C0"/>
          <w:sz w:val="28"/>
          <w:szCs w:val="28"/>
        </w:rPr>
      </w:pPr>
      <w:r w:rsidRPr="00576990">
        <w:rPr>
          <w:rFonts w:asciiTheme="majorHAnsi" w:hAnsiTheme="majorHAnsi"/>
          <w:i/>
          <w:color w:val="0070C0"/>
          <w:sz w:val="28"/>
          <w:szCs w:val="28"/>
        </w:rPr>
        <w:t xml:space="preserve">                                                                                          Andrea Khajlová</w:t>
      </w:r>
    </w:p>
    <w:p w:rsidR="0058156A" w:rsidRPr="00576990" w:rsidRDefault="0058156A" w:rsidP="0058156A">
      <w:pPr>
        <w:jc w:val="center"/>
        <w:rPr>
          <w:rFonts w:asciiTheme="majorHAnsi" w:hAnsiTheme="majorHAnsi"/>
          <w:i/>
          <w:color w:val="0070C0"/>
          <w:sz w:val="28"/>
          <w:szCs w:val="28"/>
        </w:rPr>
      </w:pPr>
      <w:r w:rsidRPr="00576990">
        <w:rPr>
          <w:rFonts w:asciiTheme="majorHAnsi" w:hAnsiTheme="majorHAnsi"/>
          <w:i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58156A" w:rsidRDefault="0058156A" w:rsidP="0058156A">
      <w:pPr>
        <w:jc w:val="right"/>
        <w:rPr>
          <w:rFonts w:asciiTheme="majorHAnsi" w:hAnsiTheme="majorHAnsi"/>
          <w:i/>
          <w:color w:val="385623" w:themeColor="accent6" w:themeShade="80"/>
          <w:sz w:val="28"/>
          <w:szCs w:val="28"/>
        </w:rPr>
      </w:pPr>
    </w:p>
    <w:p w:rsidR="0058156A" w:rsidRDefault="0058156A" w:rsidP="0058156A">
      <w:pPr>
        <w:jc w:val="right"/>
        <w:rPr>
          <w:rFonts w:asciiTheme="majorHAnsi" w:hAnsiTheme="majorHAnsi"/>
          <w:i/>
          <w:color w:val="385623" w:themeColor="accent6" w:themeShade="80"/>
          <w:sz w:val="28"/>
          <w:szCs w:val="28"/>
        </w:rPr>
      </w:pPr>
    </w:p>
    <w:p w:rsidR="0058156A" w:rsidRDefault="0058156A" w:rsidP="0058156A">
      <w:pPr>
        <w:jc w:val="right"/>
        <w:rPr>
          <w:rFonts w:asciiTheme="majorHAnsi" w:hAnsiTheme="majorHAnsi"/>
          <w:i/>
          <w:color w:val="385623" w:themeColor="accent6" w:themeShade="80"/>
          <w:sz w:val="28"/>
          <w:szCs w:val="28"/>
        </w:rPr>
      </w:pPr>
    </w:p>
    <w:p w:rsidR="0058156A" w:rsidRDefault="0058156A" w:rsidP="0058156A">
      <w:pPr>
        <w:jc w:val="right"/>
        <w:rPr>
          <w:rFonts w:asciiTheme="majorHAnsi" w:hAnsiTheme="majorHAnsi"/>
          <w:i/>
          <w:color w:val="385623" w:themeColor="accent6" w:themeShade="80"/>
          <w:sz w:val="28"/>
          <w:szCs w:val="28"/>
        </w:rPr>
      </w:pPr>
    </w:p>
    <w:p w:rsidR="0058156A" w:rsidRDefault="0058156A" w:rsidP="0058156A">
      <w:pPr>
        <w:jc w:val="right"/>
        <w:rPr>
          <w:rFonts w:asciiTheme="majorHAnsi" w:hAnsiTheme="majorHAnsi"/>
          <w:i/>
          <w:color w:val="385623" w:themeColor="accent6" w:themeShade="80"/>
          <w:sz w:val="28"/>
          <w:szCs w:val="28"/>
        </w:rPr>
      </w:pPr>
    </w:p>
    <w:p w:rsidR="0058156A" w:rsidRDefault="0058156A" w:rsidP="0058156A">
      <w:pPr>
        <w:jc w:val="right"/>
        <w:rPr>
          <w:rFonts w:asciiTheme="majorHAnsi" w:hAnsiTheme="majorHAnsi"/>
          <w:i/>
          <w:color w:val="385623" w:themeColor="accent6" w:themeShade="80"/>
          <w:sz w:val="28"/>
          <w:szCs w:val="28"/>
        </w:rPr>
      </w:pPr>
    </w:p>
    <w:p w:rsidR="001B3CE8" w:rsidRPr="0058156A" w:rsidRDefault="001B3CE8" w:rsidP="0058156A">
      <w:pPr>
        <w:rPr>
          <w:rFonts w:ascii="Lucida Calligraphy" w:hAnsi="Lucida Calligraphy"/>
          <w:i/>
          <w:color w:val="000000" w:themeColor="text1"/>
          <w:sz w:val="36"/>
          <w:szCs w:val="36"/>
        </w:rPr>
      </w:pPr>
    </w:p>
    <w:p w:rsidR="001B3CE8" w:rsidRDefault="001B3CE8" w:rsidP="001B3CE8">
      <w:pPr>
        <w:rPr>
          <w:rFonts w:asciiTheme="majorHAnsi" w:hAnsiTheme="majorHAnsi"/>
          <w:b/>
          <w:color w:val="385623" w:themeColor="accent6" w:themeShade="80"/>
          <w:sz w:val="28"/>
          <w:szCs w:val="28"/>
        </w:rPr>
      </w:pPr>
      <w:r w:rsidRPr="00322C5A">
        <w:rPr>
          <w:rFonts w:asciiTheme="majorHAnsi" w:hAnsiTheme="majorHAnsi"/>
          <w:b/>
          <w:color w:val="000000" w:themeColor="text1"/>
          <w:sz w:val="28"/>
          <w:szCs w:val="28"/>
        </w:rPr>
        <w:lastRenderedPageBreak/>
        <w:t>Obsah</w:t>
      </w:r>
      <w:r>
        <w:rPr>
          <w:rFonts w:asciiTheme="majorHAnsi" w:hAnsiTheme="majorHAnsi"/>
          <w:b/>
          <w:color w:val="385623" w:themeColor="accent6" w:themeShade="80"/>
          <w:sz w:val="28"/>
          <w:szCs w:val="28"/>
        </w:rPr>
        <w:t>:</w:t>
      </w:r>
    </w:p>
    <w:p w:rsidR="001B3CE8" w:rsidRPr="002E033C" w:rsidRDefault="001B3CE8" w:rsidP="001B3CE8">
      <w:pPr>
        <w:pStyle w:val="Bezmezer"/>
        <w:numPr>
          <w:ilvl w:val="0"/>
          <w:numId w:val="1"/>
        </w:numPr>
        <w:rPr>
          <w:color w:val="000000" w:themeColor="text1"/>
        </w:rPr>
      </w:pPr>
      <w:r w:rsidRPr="002E033C">
        <w:rPr>
          <w:color w:val="000000" w:themeColor="text1"/>
        </w:rPr>
        <w:t>Úvod</w:t>
      </w:r>
      <w:r>
        <w:rPr>
          <w:color w:val="000000" w:themeColor="text1"/>
        </w:rPr>
        <w:t xml:space="preserve">   ………………………………………………………………………………………………………………….  4</w:t>
      </w:r>
    </w:p>
    <w:p w:rsidR="001B3CE8" w:rsidRPr="002E033C" w:rsidRDefault="001B3CE8" w:rsidP="001B3CE8">
      <w:pPr>
        <w:pStyle w:val="Bezmezer"/>
        <w:numPr>
          <w:ilvl w:val="0"/>
          <w:numId w:val="1"/>
        </w:numPr>
        <w:rPr>
          <w:color w:val="000000" w:themeColor="text1"/>
        </w:rPr>
      </w:pPr>
      <w:r w:rsidRPr="002E033C">
        <w:rPr>
          <w:color w:val="000000" w:themeColor="text1"/>
        </w:rPr>
        <w:t>Identifikační údaje</w:t>
      </w:r>
      <w:r>
        <w:rPr>
          <w:color w:val="000000" w:themeColor="text1"/>
        </w:rPr>
        <w:t xml:space="preserve">   …………………………………………………………………………………………….   5</w:t>
      </w:r>
    </w:p>
    <w:p w:rsidR="001B3CE8" w:rsidRDefault="001B3CE8" w:rsidP="001B3CE8">
      <w:pPr>
        <w:pStyle w:val="Bezmezer"/>
        <w:numPr>
          <w:ilvl w:val="0"/>
          <w:numId w:val="1"/>
        </w:numPr>
      </w:pPr>
      <w:r>
        <w:t>Obecná charakteristika školy   …………………………………………………………………………….   6</w:t>
      </w:r>
    </w:p>
    <w:p w:rsidR="001B3CE8" w:rsidRDefault="001B3CE8" w:rsidP="001B3CE8">
      <w:pPr>
        <w:pStyle w:val="Bezmezer"/>
        <w:numPr>
          <w:ilvl w:val="1"/>
          <w:numId w:val="1"/>
        </w:numPr>
      </w:pPr>
      <w:r>
        <w:t>Kapacita školy   ………………………………………………………………………………………………..   6</w:t>
      </w:r>
    </w:p>
    <w:p w:rsidR="001B3CE8" w:rsidRDefault="001B3CE8" w:rsidP="001B3CE8">
      <w:pPr>
        <w:pStyle w:val="Bezmezer"/>
        <w:numPr>
          <w:ilvl w:val="1"/>
          <w:numId w:val="1"/>
        </w:numPr>
      </w:pPr>
      <w:r>
        <w:t>Popis zázemí   ………………………………………………………………………………………………….   6</w:t>
      </w:r>
    </w:p>
    <w:p w:rsidR="001B3CE8" w:rsidRDefault="001B3CE8" w:rsidP="001B3CE8">
      <w:pPr>
        <w:pStyle w:val="Bezmezer"/>
        <w:numPr>
          <w:ilvl w:val="0"/>
          <w:numId w:val="1"/>
        </w:numPr>
      </w:pPr>
      <w:r>
        <w:t>Podmínky vzdělávání   …………………………………………………………………………………………   6 - 7</w:t>
      </w:r>
    </w:p>
    <w:p w:rsidR="001B3CE8" w:rsidRDefault="001B3CE8" w:rsidP="001B3CE8">
      <w:pPr>
        <w:pStyle w:val="Bezmezer"/>
        <w:numPr>
          <w:ilvl w:val="1"/>
          <w:numId w:val="1"/>
        </w:numPr>
      </w:pPr>
      <w:r>
        <w:t>Vybavení, pomůcky a výukový materiál   …………………………………………………………   7</w:t>
      </w:r>
    </w:p>
    <w:p w:rsidR="001B3CE8" w:rsidRDefault="001B3CE8" w:rsidP="001B3CE8">
      <w:pPr>
        <w:pStyle w:val="Bezmezer"/>
        <w:numPr>
          <w:ilvl w:val="1"/>
          <w:numId w:val="1"/>
        </w:numPr>
      </w:pPr>
      <w:r>
        <w:t>Životospráva   ………………………………………………………………………………………………….   7</w:t>
      </w:r>
    </w:p>
    <w:p w:rsidR="001B3CE8" w:rsidRDefault="001B3CE8" w:rsidP="001B3CE8">
      <w:pPr>
        <w:pStyle w:val="Bezmezer"/>
        <w:numPr>
          <w:ilvl w:val="2"/>
          <w:numId w:val="1"/>
        </w:numPr>
      </w:pPr>
      <w:r>
        <w:t>Zásady správné životosprávy   ……………………………………………………………   7</w:t>
      </w:r>
      <w:r w:rsidR="00690F49">
        <w:t xml:space="preserve"> - 8</w:t>
      </w:r>
    </w:p>
    <w:p w:rsidR="001B3CE8" w:rsidRDefault="001B3CE8" w:rsidP="001B3CE8">
      <w:pPr>
        <w:pStyle w:val="Bezmezer"/>
        <w:numPr>
          <w:ilvl w:val="2"/>
          <w:numId w:val="1"/>
        </w:numPr>
      </w:pPr>
      <w:r>
        <w:t xml:space="preserve">Organizace stravování   ……………………………………………………………………..   </w:t>
      </w:r>
      <w:r w:rsidR="00690F49">
        <w:t>8</w:t>
      </w:r>
    </w:p>
    <w:p w:rsidR="001B3CE8" w:rsidRDefault="001B3CE8" w:rsidP="001B3CE8">
      <w:pPr>
        <w:pStyle w:val="Bezmezer"/>
        <w:numPr>
          <w:ilvl w:val="1"/>
          <w:numId w:val="1"/>
        </w:numPr>
      </w:pPr>
      <w:r>
        <w:t xml:space="preserve">Psychosociální podmínky   ………………………………………………………………………………   </w:t>
      </w:r>
      <w:r w:rsidR="00690F49">
        <w:t xml:space="preserve"> </w:t>
      </w:r>
      <w:r>
        <w:t>8</w:t>
      </w:r>
    </w:p>
    <w:p w:rsidR="001B3CE8" w:rsidRDefault="001B3CE8" w:rsidP="001B3CE8">
      <w:pPr>
        <w:pStyle w:val="Bezmezer"/>
        <w:numPr>
          <w:ilvl w:val="1"/>
          <w:numId w:val="1"/>
        </w:numPr>
      </w:pPr>
      <w:r>
        <w:t xml:space="preserve">Organizace provozu MŠ   ………………………………………………………………………………..   </w:t>
      </w:r>
      <w:r w:rsidR="00690F49">
        <w:t xml:space="preserve"> </w:t>
      </w:r>
      <w:r>
        <w:t>8</w:t>
      </w:r>
    </w:p>
    <w:p w:rsidR="001B3CE8" w:rsidRDefault="001B3CE8" w:rsidP="001B3CE8">
      <w:pPr>
        <w:pStyle w:val="Bezmezer"/>
        <w:ind w:left="360"/>
      </w:pPr>
      <w:r>
        <w:t xml:space="preserve">       4.4.1.   Denní režim   …………………………………………………………………………………....  </w:t>
      </w:r>
      <w:r w:rsidR="00690F49">
        <w:t xml:space="preserve"> </w:t>
      </w:r>
      <w:r>
        <w:t>8 - 9</w:t>
      </w:r>
    </w:p>
    <w:p w:rsidR="001B3CE8" w:rsidRDefault="001B3CE8" w:rsidP="001B3CE8">
      <w:pPr>
        <w:pStyle w:val="Bezmezer"/>
        <w:ind w:left="360"/>
      </w:pPr>
      <w:r>
        <w:t xml:space="preserve">       4.4.2.   Principy organizace provozu   …………………………………………………………..   </w:t>
      </w:r>
      <w:r w:rsidR="00690F49">
        <w:t xml:space="preserve"> </w:t>
      </w:r>
      <w:r>
        <w:t>9</w:t>
      </w:r>
    </w:p>
    <w:p w:rsidR="001B3CE8" w:rsidRDefault="001B3CE8" w:rsidP="00690F49">
      <w:pPr>
        <w:pStyle w:val="Bezmezer"/>
        <w:ind w:left="360"/>
      </w:pPr>
      <w:r>
        <w:t xml:space="preserve">4.5. Řízení MŠ   …………………………………………………………………………………………………..   </w:t>
      </w:r>
      <w:r w:rsidR="00690F49">
        <w:t xml:space="preserve"> </w:t>
      </w:r>
      <w:r>
        <w:t>9</w:t>
      </w:r>
      <w:r w:rsidR="00690F49">
        <w:t xml:space="preserve"> - 10</w:t>
      </w:r>
    </w:p>
    <w:p w:rsidR="001B3CE8" w:rsidRDefault="001B3CE8" w:rsidP="001B3CE8">
      <w:pPr>
        <w:pStyle w:val="Bezmezer"/>
        <w:ind w:left="360"/>
      </w:pPr>
      <w:r>
        <w:t>4.</w:t>
      </w:r>
      <w:r w:rsidR="00690F49">
        <w:t>6</w:t>
      </w:r>
      <w:r>
        <w:t xml:space="preserve">. Spoluúčast rodičů   ……………………………………………………………………………………… </w:t>
      </w:r>
      <w:r w:rsidR="00690F49">
        <w:t xml:space="preserve"> </w:t>
      </w:r>
      <w:r>
        <w:t>10</w:t>
      </w:r>
    </w:p>
    <w:p w:rsidR="001B3CE8" w:rsidRDefault="001B3CE8" w:rsidP="001B3CE8">
      <w:pPr>
        <w:pStyle w:val="Bezmezer"/>
      </w:pPr>
      <w:r>
        <w:t xml:space="preserve">5.   Specifické podmínky vzdělávání   ……………………………………………………………………….  </w:t>
      </w:r>
      <w:r w:rsidR="00690F49">
        <w:t xml:space="preserve"> </w:t>
      </w:r>
      <w:r>
        <w:t>10</w:t>
      </w:r>
    </w:p>
    <w:p w:rsidR="001B3CE8" w:rsidRDefault="001B3CE8" w:rsidP="001B3CE8">
      <w:pPr>
        <w:pStyle w:val="Bezmezer"/>
      </w:pPr>
      <w:r>
        <w:t xml:space="preserve">      5.1.  Podmínky pro vzdělávání dětí se speciálními vzdělávacími potřebami   ……..  </w:t>
      </w:r>
      <w:r w:rsidR="00690F49">
        <w:t xml:space="preserve"> </w:t>
      </w:r>
      <w:r>
        <w:t>10</w:t>
      </w:r>
    </w:p>
    <w:p w:rsidR="001B3CE8" w:rsidRDefault="001B3CE8" w:rsidP="001B3CE8">
      <w:pPr>
        <w:pStyle w:val="Bezmezer"/>
      </w:pPr>
      <w:r>
        <w:t xml:space="preserve">              5.1.1.   Plán pedagogické podpory   …………………………………………………………….  </w:t>
      </w:r>
      <w:r w:rsidR="00690F49">
        <w:t xml:space="preserve"> </w:t>
      </w:r>
      <w:r>
        <w:t>11</w:t>
      </w:r>
    </w:p>
    <w:p w:rsidR="001B3CE8" w:rsidRDefault="001B3CE8" w:rsidP="001B3CE8">
      <w:pPr>
        <w:pStyle w:val="Bezmezer"/>
      </w:pPr>
      <w:r>
        <w:t xml:space="preserve">              5.1.2.   Individuální vzdělávací plán   …………………………………………………………... </w:t>
      </w:r>
      <w:r w:rsidR="00690F49">
        <w:t xml:space="preserve">  </w:t>
      </w:r>
      <w:r>
        <w:t>11</w:t>
      </w:r>
    </w:p>
    <w:p w:rsidR="001B3CE8" w:rsidRDefault="001B3CE8" w:rsidP="001B3CE8">
      <w:pPr>
        <w:pStyle w:val="Bezmezer"/>
      </w:pPr>
      <w:r>
        <w:t xml:space="preserve">      5.2.  Vzdělávání nadaných dětí   ………………………………………………………………………...  </w:t>
      </w:r>
      <w:r w:rsidR="00690F49">
        <w:t xml:space="preserve">  </w:t>
      </w:r>
      <w:r>
        <w:t>11 - 12</w:t>
      </w:r>
    </w:p>
    <w:p w:rsidR="001B3CE8" w:rsidRDefault="001B3CE8" w:rsidP="001B3CE8">
      <w:pPr>
        <w:pStyle w:val="Bezmezer"/>
      </w:pPr>
      <w:r>
        <w:t xml:space="preserve">      5.3.  Vzdělávání dětí od dvou do tří let   ……………………………………………………………..  </w:t>
      </w:r>
      <w:r w:rsidR="00690F49">
        <w:t xml:space="preserve"> </w:t>
      </w:r>
      <w:r>
        <w:t>12</w:t>
      </w:r>
    </w:p>
    <w:p w:rsidR="001B3CE8" w:rsidRDefault="001B3CE8" w:rsidP="001B3CE8">
      <w:pPr>
        <w:pStyle w:val="Bezmezer"/>
      </w:pPr>
      <w:r>
        <w:t xml:space="preserve">              5.3.1.   Specifikace práce s dvouletými dětmi   …………………………………………….  </w:t>
      </w:r>
      <w:r w:rsidR="00690F49">
        <w:t xml:space="preserve"> </w:t>
      </w:r>
      <w:r>
        <w:t>12</w:t>
      </w:r>
    </w:p>
    <w:p w:rsidR="001B3CE8" w:rsidRDefault="001B3CE8" w:rsidP="001B3CE8">
      <w:pPr>
        <w:pStyle w:val="Bezmezer"/>
      </w:pPr>
      <w:r>
        <w:t xml:space="preserve">      5.4.  Povinné předškolní vzdělávání   …………………………………………………………………..  </w:t>
      </w:r>
      <w:r w:rsidR="00690F49">
        <w:t xml:space="preserve">12 - </w:t>
      </w:r>
      <w:r>
        <w:t>13</w:t>
      </w:r>
    </w:p>
    <w:p w:rsidR="001B3CE8" w:rsidRDefault="001B3CE8" w:rsidP="001B3CE8">
      <w:pPr>
        <w:pStyle w:val="Bezmezer"/>
      </w:pPr>
      <w:r>
        <w:t xml:space="preserve">6.   Organizace vzdělávání   ………………………………………………………………………………………  </w:t>
      </w:r>
      <w:r w:rsidR="00690F49">
        <w:t xml:space="preserve"> </w:t>
      </w:r>
      <w:r>
        <w:t>13</w:t>
      </w:r>
    </w:p>
    <w:p w:rsidR="001B3CE8" w:rsidRDefault="001B3CE8" w:rsidP="001B3CE8">
      <w:pPr>
        <w:pStyle w:val="Bezmezer"/>
      </w:pPr>
      <w:r>
        <w:t xml:space="preserve">      6.1.  Kapacita MŠ   ………………………………………………………………………………………………  </w:t>
      </w:r>
      <w:r w:rsidR="00690F49">
        <w:t xml:space="preserve"> </w:t>
      </w:r>
      <w:r>
        <w:t xml:space="preserve">13     </w:t>
      </w:r>
    </w:p>
    <w:p w:rsidR="001B3CE8" w:rsidRDefault="001B3CE8" w:rsidP="001B3CE8">
      <w:pPr>
        <w:pStyle w:val="Bezmezer"/>
      </w:pPr>
      <w:r>
        <w:t xml:space="preserve">      6.2.  Věkově smíšený kolektiv   ……………………………………………………………………………  </w:t>
      </w:r>
      <w:r w:rsidR="00690F49">
        <w:t xml:space="preserve"> </w:t>
      </w:r>
      <w:r>
        <w:t>13</w:t>
      </w:r>
    </w:p>
    <w:p w:rsidR="001B3CE8" w:rsidRDefault="001B3CE8" w:rsidP="001B3CE8">
      <w:pPr>
        <w:pStyle w:val="Bezmezer"/>
      </w:pPr>
      <w:r>
        <w:t xml:space="preserve">      6.3.  Kritéria pro přijímání dětí   ………………………………………………………………………….  </w:t>
      </w:r>
      <w:r w:rsidR="00690F49">
        <w:t xml:space="preserve"> </w:t>
      </w:r>
      <w:r>
        <w:t>13</w:t>
      </w:r>
    </w:p>
    <w:p w:rsidR="001B3CE8" w:rsidRDefault="001B3CE8" w:rsidP="001B3CE8">
      <w:pPr>
        <w:pStyle w:val="Bezmezer"/>
      </w:pPr>
      <w:r>
        <w:t xml:space="preserve">      6.4.  Individuální vzdělávání   ………………………………………………………………………………  </w:t>
      </w:r>
      <w:r w:rsidR="00690F49">
        <w:t xml:space="preserve"> </w:t>
      </w:r>
      <w:r>
        <w:t>13</w:t>
      </w:r>
    </w:p>
    <w:p w:rsidR="001B3CE8" w:rsidRDefault="001B3CE8" w:rsidP="001B3CE8">
      <w:pPr>
        <w:pStyle w:val="Bezmezer"/>
      </w:pPr>
      <w:r>
        <w:t xml:space="preserve">7.   Charakteristika vzdělávacího programu   ……………………………………………………………  </w:t>
      </w:r>
      <w:r w:rsidR="00690F49">
        <w:t xml:space="preserve"> </w:t>
      </w:r>
      <w:r>
        <w:t>1</w:t>
      </w:r>
      <w:r w:rsidR="00690F49">
        <w:t>3 - 1</w:t>
      </w:r>
      <w:r>
        <w:t>4</w:t>
      </w:r>
    </w:p>
    <w:p w:rsidR="001B3CE8" w:rsidRDefault="001B3CE8" w:rsidP="001B3CE8">
      <w:pPr>
        <w:pStyle w:val="Bezmezer"/>
      </w:pPr>
      <w:r>
        <w:t xml:space="preserve">      7.1.  Koncepční záměry naší MŠ   ……………………………………………………………………….. </w:t>
      </w:r>
      <w:r w:rsidR="00690F49">
        <w:t xml:space="preserve"> </w:t>
      </w:r>
      <w:r>
        <w:t>1</w:t>
      </w:r>
      <w:r w:rsidR="00690F49">
        <w:t>4</w:t>
      </w:r>
    </w:p>
    <w:p w:rsidR="001B3CE8" w:rsidRDefault="001B3CE8" w:rsidP="001B3CE8">
      <w:pPr>
        <w:pStyle w:val="Bezmezer"/>
      </w:pPr>
      <w:r>
        <w:t xml:space="preserve">      7.2.  Formy a metody vzdělávací práce   …………………………………………………………….  </w:t>
      </w:r>
      <w:r w:rsidR="00690F49">
        <w:t xml:space="preserve"> </w:t>
      </w:r>
      <w:r>
        <w:t>1</w:t>
      </w:r>
      <w:r w:rsidR="00690F49">
        <w:t>4 - 1</w:t>
      </w:r>
      <w:r>
        <w:t>5</w:t>
      </w:r>
    </w:p>
    <w:p w:rsidR="001B3CE8" w:rsidRDefault="001B3CE8" w:rsidP="001B3CE8">
      <w:pPr>
        <w:pStyle w:val="Bezmezer"/>
      </w:pPr>
      <w:r>
        <w:t xml:space="preserve">      7.3.  Inspirativní vzdělávací směry a styly   …………………………………………………………   </w:t>
      </w:r>
      <w:r w:rsidR="00690F49">
        <w:t xml:space="preserve"> </w:t>
      </w:r>
      <w:r>
        <w:t>15</w:t>
      </w:r>
    </w:p>
    <w:p w:rsidR="001B3CE8" w:rsidRDefault="001B3CE8" w:rsidP="001B3CE8">
      <w:pPr>
        <w:pStyle w:val="Bezmezer"/>
      </w:pPr>
      <w:r>
        <w:t xml:space="preserve">      7.4.  Pedagogická diagnostika   ………………………………………………………………………….   </w:t>
      </w:r>
      <w:r w:rsidR="00690F49">
        <w:t xml:space="preserve"> </w:t>
      </w:r>
      <w:r>
        <w:t>15</w:t>
      </w:r>
    </w:p>
    <w:p w:rsidR="001B3CE8" w:rsidRDefault="001B3CE8" w:rsidP="001B3CE8">
      <w:pPr>
        <w:pStyle w:val="Bezmezer"/>
      </w:pPr>
      <w:r>
        <w:t xml:space="preserve">8.   Vzdělávací obsah   ……………………………………………………………………………………………..  </w:t>
      </w:r>
      <w:r w:rsidR="00690F49">
        <w:t xml:space="preserve"> </w:t>
      </w:r>
      <w:r>
        <w:t>1</w:t>
      </w:r>
      <w:r w:rsidR="00690F49">
        <w:t>5 - 1</w:t>
      </w:r>
      <w:r>
        <w:t>6</w:t>
      </w:r>
    </w:p>
    <w:p w:rsidR="001B3CE8" w:rsidRDefault="001B3CE8" w:rsidP="001B3CE8">
      <w:pPr>
        <w:pStyle w:val="Bezmezer"/>
      </w:pPr>
      <w:r>
        <w:t xml:space="preserve">      8.1.  PODZIM   ……………………………………………………………………………………………………  </w:t>
      </w:r>
      <w:r w:rsidR="00690F49">
        <w:t xml:space="preserve"> </w:t>
      </w:r>
      <w:r>
        <w:t>16</w:t>
      </w:r>
    </w:p>
    <w:p w:rsidR="001B3CE8" w:rsidRDefault="001B3CE8" w:rsidP="001B3CE8">
      <w:pPr>
        <w:pStyle w:val="Bezmezer"/>
      </w:pPr>
      <w:r>
        <w:t xml:space="preserve">            8.1.1.   Dílčí cíle   …………………………………………………………………………………………..  </w:t>
      </w:r>
      <w:r w:rsidR="00690F49">
        <w:t xml:space="preserve"> </w:t>
      </w:r>
      <w:r>
        <w:t>16 - 17</w:t>
      </w:r>
    </w:p>
    <w:p w:rsidR="001B3CE8" w:rsidRDefault="001B3CE8" w:rsidP="001B3CE8">
      <w:pPr>
        <w:pStyle w:val="Bezmezer"/>
      </w:pPr>
      <w:r>
        <w:t xml:space="preserve">            8.1.2.   Vzdělávací nabídka   ………………………………………………………………………….  </w:t>
      </w:r>
      <w:r w:rsidR="00690F49">
        <w:t xml:space="preserve"> </w:t>
      </w:r>
      <w:r>
        <w:t>17</w:t>
      </w:r>
      <w:r w:rsidR="00690F49">
        <w:t xml:space="preserve"> </w:t>
      </w:r>
    </w:p>
    <w:p w:rsidR="00690F49" w:rsidRDefault="001B3CE8" w:rsidP="001B3CE8">
      <w:pPr>
        <w:pStyle w:val="Bezmezer"/>
      </w:pPr>
      <w:r>
        <w:t xml:space="preserve">            8.1.3.   Očekávané výstupy   ………………………………………………………………………….  17</w:t>
      </w:r>
      <w:r w:rsidR="00690F49">
        <w:t xml:space="preserve"> – 18</w:t>
      </w:r>
    </w:p>
    <w:p w:rsidR="00690F49" w:rsidRDefault="00690F49" w:rsidP="001B3CE8">
      <w:pPr>
        <w:pStyle w:val="Bezmezer"/>
      </w:pPr>
      <w:r>
        <w:t xml:space="preserve">            8.1.4.   Klíčové kompetence  …………………………………………………………………………   18</w:t>
      </w:r>
      <w:r w:rsidR="00D64CFC">
        <w:t xml:space="preserve"> - 19</w:t>
      </w:r>
    </w:p>
    <w:p w:rsidR="001B3CE8" w:rsidRDefault="00690F49" w:rsidP="001B3CE8">
      <w:pPr>
        <w:pStyle w:val="Bezmezer"/>
      </w:pPr>
      <w:r>
        <w:t xml:space="preserve">     </w:t>
      </w:r>
      <w:r w:rsidR="001B3CE8">
        <w:t xml:space="preserve"> 8.2.   ZIMA   ……………………………………………………………………………………………………….  </w:t>
      </w:r>
      <w:r w:rsidR="00D64CFC">
        <w:t xml:space="preserve">  </w:t>
      </w:r>
      <w:r w:rsidR="001B3CE8">
        <w:t>1</w:t>
      </w:r>
      <w:r w:rsidR="00D64CFC">
        <w:t>9</w:t>
      </w:r>
    </w:p>
    <w:p w:rsidR="001B3CE8" w:rsidRDefault="001B3CE8" w:rsidP="001B3CE8">
      <w:pPr>
        <w:pStyle w:val="Bezmezer"/>
      </w:pPr>
      <w:r>
        <w:t xml:space="preserve">             8.2.1.   Dílčí cíle   ………………………………………………………………………………………….   </w:t>
      </w:r>
      <w:r w:rsidR="00D64CFC">
        <w:t xml:space="preserve"> </w:t>
      </w:r>
      <w:r>
        <w:t>1</w:t>
      </w:r>
      <w:r w:rsidR="00D64CFC">
        <w:t>9</w:t>
      </w:r>
    </w:p>
    <w:p w:rsidR="001B3CE8" w:rsidRDefault="001B3CE8" w:rsidP="001B3CE8">
      <w:pPr>
        <w:pStyle w:val="Bezmezer"/>
      </w:pPr>
      <w:r>
        <w:t xml:space="preserve">             8.2.2.   Vzdělávací nabídka   …………………………………………………………………………   </w:t>
      </w:r>
      <w:r w:rsidR="00D64CFC">
        <w:t xml:space="preserve"> </w:t>
      </w:r>
      <w:r>
        <w:t>1</w:t>
      </w:r>
      <w:r w:rsidR="00D64CFC">
        <w:t>9 - 20</w:t>
      </w:r>
    </w:p>
    <w:p w:rsidR="001B3CE8" w:rsidRDefault="001B3CE8" w:rsidP="001B3CE8">
      <w:pPr>
        <w:pStyle w:val="Bezmezer"/>
      </w:pPr>
      <w:r>
        <w:t xml:space="preserve">             8.2.3.   Očekávané výstupy  ………………………………………………………………………….  </w:t>
      </w:r>
      <w:r w:rsidR="00D64CFC">
        <w:t xml:space="preserve"> 20</w:t>
      </w:r>
    </w:p>
    <w:p w:rsidR="00D64CFC" w:rsidRDefault="00D64CFC" w:rsidP="001B3CE8">
      <w:pPr>
        <w:pStyle w:val="Bezmezer"/>
      </w:pPr>
      <w:r>
        <w:t xml:space="preserve">             8.2.4.   Klíčové kompetence  ………………………………………………………………………..   20 - 21</w:t>
      </w:r>
    </w:p>
    <w:p w:rsidR="001B3CE8" w:rsidRDefault="001B3CE8" w:rsidP="001B3CE8">
      <w:pPr>
        <w:pStyle w:val="Bezmezer"/>
      </w:pPr>
      <w:r>
        <w:lastRenderedPageBreak/>
        <w:t xml:space="preserve">      8.3.   JARO    …………………………………………………………………………………………</w:t>
      </w:r>
      <w:r w:rsidR="00D64CFC">
        <w:t xml:space="preserve">…………….. </w:t>
      </w:r>
      <w:r w:rsidR="0073201B">
        <w:t xml:space="preserve"> </w:t>
      </w:r>
      <w:r w:rsidR="00D64CFC">
        <w:t>21</w:t>
      </w:r>
      <w:r>
        <w:t xml:space="preserve">  </w:t>
      </w:r>
      <w:r w:rsidR="00D64CFC">
        <w:t xml:space="preserve"> </w:t>
      </w:r>
    </w:p>
    <w:p w:rsidR="001B3CE8" w:rsidRDefault="001B3CE8" w:rsidP="001B3CE8">
      <w:pPr>
        <w:pStyle w:val="Bezmezer"/>
      </w:pPr>
      <w:r>
        <w:t xml:space="preserve">              8.3.1.   Dílčí cíle   …………………………………………………………………………………………. </w:t>
      </w:r>
      <w:r w:rsidR="0073201B">
        <w:t xml:space="preserve"> </w:t>
      </w:r>
      <w:r w:rsidR="00D64CFC">
        <w:t>21</w:t>
      </w:r>
    </w:p>
    <w:p w:rsidR="001B3CE8" w:rsidRDefault="001B3CE8" w:rsidP="001B3CE8">
      <w:pPr>
        <w:pStyle w:val="Bezmezer"/>
      </w:pPr>
      <w:r>
        <w:t xml:space="preserve">              8.3.2.   Vzdělávací nabídka   ………………………………………………………………………… </w:t>
      </w:r>
      <w:r w:rsidR="0073201B">
        <w:t xml:space="preserve"> </w:t>
      </w:r>
      <w:r w:rsidR="00D64CFC">
        <w:t>22</w:t>
      </w:r>
      <w:r>
        <w:t xml:space="preserve">                                            </w:t>
      </w:r>
    </w:p>
    <w:p w:rsidR="001B3CE8" w:rsidRDefault="001B3CE8" w:rsidP="001B3CE8">
      <w:pPr>
        <w:pStyle w:val="Bezmezer"/>
      </w:pPr>
      <w:r>
        <w:t xml:space="preserve">              8.3.3.   Očekávané výstupy   ………………………………………………………………………...</w:t>
      </w:r>
      <w:r w:rsidR="0073201B">
        <w:t xml:space="preserve"> </w:t>
      </w:r>
      <w:r>
        <w:t>2</w:t>
      </w:r>
      <w:r w:rsidR="00D64CFC">
        <w:t>2 – 23</w:t>
      </w:r>
    </w:p>
    <w:p w:rsidR="00D64CFC" w:rsidRDefault="00D64CFC" w:rsidP="001B3CE8">
      <w:pPr>
        <w:pStyle w:val="Bezmezer"/>
      </w:pPr>
      <w:r>
        <w:t xml:space="preserve">              8.3.4.   Klíčové kompetence  ………………………………………………………………………..</w:t>
      </w:r>
      <w:r w:rsidR="0073201B">
        <w:t xml:space="preserve"> </w:t>
      </w:r>
      <w:r>
        <w:t xml:space="preserve">23 - 24    </w:t>
      </w:r>
    </w:p>
    <w:p w:rsidR="001B3CE8" w:rsidRDefault="001B3CE8" w:rsidP="001B3CE8">
      <w:pPr>
        <w:pStyle w:val="Bezmezer"/>
      </w:pPr>
      <w:r>
        <w:t xml:space="preserve">     8.4.  </w:t>
      </w:r>
      <w:r w:rsidR="00D64CFC">
        <w:t xml:space="preserve"> </w:t>
      </w:r>
      <w:r w:rsidR="0073201B">
        <w:t xml:space="preserve">  </w:t>
      </w:r>
      <w:r w:rsidR="00D64CFC">
        <w:t xml:space="preserve">LÉTO </w:t>
      </w:r>
      <w:r>
        <w:t xml:space="preserve">  ………………………………………………………………………</w:t>
      </w:r>
      <w:r w:rsidR="00D64CFC">
        <w:t>………………………………</w:t>
      </w:r>
      <w:r w:rsidR="0073201B">
        <w:t xml:space="preserve">   </w:t>
      </w:r>
      <w:r w:rsidR="00D64CFC">
        <w:t>24</w:t>
      </w:r>
      <w:r w:rsidR="0073201B">
        <w:t xml:space="preserve"> </w:t>
      </w:r>
    </w:p>
    <w:p w:rsidR="00D64CFC" w:rsidRDefault="00D64CFC" w:rsidP="001B3CE8">
      <w:pPr>
        <w:pStyle w:val="Bezmezer"/>
      </w:pPr>
      <w:r>
        <w:t xml:space="preserve">              8.4.1.   Dílčí cíle  …………………………………………………………………………………………..</w:t>
      </w:r>
      <w:r w:rsidR="0073201B">
        <w:t xml:space="preserve"> </w:t>
      </w:r>
      <w:r>
        <w:t>24</w:t>
      </w:r>
    </w:p>
    <w:p w:rsidR="00D64CFC" w:rsidRDefault="00D64CFC" w:rsidP="001B3CE8">
      <w:pPr>
        <w:pStyle w:val="Bezmezer"/>
      </w:pPr>
      <w:r>
        <w:t xml:space="preserve">              8.4.2.   Vzdělávací nabídka  ………………………………………………………………………….</w:t>
      </w:r>
      <w:r w:rsidR="0073201B">
        <w:t xml:space="preserve"> </w:t>
      </w:r>
      <w:r>
        <w:t>24 – 25</w:t>
      </w:r>
    </w:p>
    <w:p w:rsidR="00D64CFC" w:rsidRDefault="00D64CFC" w:rsidP="001B3CE8">
      <w:pPr>
        <w:pStyle w:val="Bezmezer"/>
      </w:pPr>
      <w:r>
        <w:t xml:space="preserve">              8.4.3.   Očekávané výstupy  ………………………………………………………………………… </w:t>
      </w:r>
      <w:r w:rsidR="0073201B">
        <w:t xml:space="preserve"> 2</w:t>
      </w:r>
      <w:r>
        <w:t>5</w:t>
      </w:r>
    </w:p>
    <w:p w:rsidR="00D64CFC" w:rsidRDefault="00D64CFC" w:rsidP="001B3CE8">
      <w:pPr>
        <w:pStyle w:val="Bezmezer"/>
      </w:pPr>
      <w:r>
        <w:t xml:space="preserve">              8.4.4.   Klíčové kompetence  ………………………………………………………………………. </w:t>
      </w:r>
      <w:r w:rsidR="0073201B">
        <w:t xml:space="preserve"> </w:t>
      </w:r>
      <w:r>
        <w:t xml:space="preserve">25 - 26 </w:t>
      </w:r>
    </w:p>
    <w:p w:rsidR="0073201B" w:rsidRDefault="0073201B" w:rsidP="001B3CE8">
      <w:pPr>
        <w:pStyle w:val="Bezmezer"/>
      </w:pPr>
      <w:r>
        <w:t xml:space="preserve">     8.5.    DÍLČÍ PROJEKTY A PROGRAMY  ………………………………………………………………….. 26</w:t>
      </w:r>
    </w:p>
    <w:p w:rsidR="0073201B" w:rsidRDefault="0073201B" w:rsidP="001B3CE8">
      <w:pPr>
        <w:pStyle w:val="Bezmezer"/>
      </w:pPr>
      <w:r>
        <w:t xml:space="preserve">              8.5.1.   Plavecký kurz  ………………………………………………………………………………….  26 - 27</w:t>
      </w:r>
    </w:p>
    <w:p w:rsidR="0073201B" w:rsidRDefault="0073201B" w:rsidP="001B3CE8">
      <w:pPr>
        <w:pStyle w:val="Bezmezer"/>
      </w:pPr>
      <w:r>
        <w:t xml:space="preserve">              8.5.2.   Anglický jazyk ………………………………………………………………………………….  27 – 28</w:t>
      </w:r>
    </w:p>
    <w:p w:rsidR="0073201B" w:rsidRDefault="0073201B" w:rsidP="001B3CE8">
      <w:pPr>
        <w:pStyle w:val="Bezmezer"/>
      </w:pPr>
      <w:r>
        <w:t xml:space="preserve">              8.5.3.   Výlety mimo MŠ ………………………………………………………………………………  28</w:t>
      </w:r>
    </w:p>
    <w:p w:rsidR="0073201B" w:rsidRDefault="0073201B" w:rsidP="001B3CE8">
      <w:pPr>
        <w:pStyle w:val="Bezmezer"/>
      </w:pPr>
      <w:r>
        <w:t xml:space="preserve">              8.5.4.   Školy v přírodě  ……………………………………………………………………………….  28 – 29</w:t>
      </w:r>
    </w:p>
    <w:p w:rsidR="0073201B" w:rsidRDefault="0073201B" w:rsidP="001B3CE8">
      <w:pPr>
        <w:pStyle w:val="Bezmezer"/>
      </w:pPr>
      <w:r>
        <w:t xml:space="preserve">              8.5.5.   Akce pro děti a rodiče  …………………………………………………………………….  29</w:t>
      </w:r>
    </w:p>
    <w:p w:rsidR="0073201B" w:rsidRDefault="0073201B" w:rsidP="001B3CE8">
      <w:pPr>
        <w:pStyle w:val="Bezmezer"/>
      </w:pPr>
      <w:r>
        <w:t xml:space="preserve">              8.5.6.   Návštěvy rodičů ve výuce  ……………………………………………………………….  29</w:t>
      </w:r>
    </w:p>
    <w:p w:rsidR="0073201B" w:rsidRDefault="0073201B" w:rsidP="001B3CE8">
      <w:pPr>
        <w:pStyle w:val="Bezmezer"/>
      </w:pPr>
    </w:p>
    <w:p w:rsidR="001B3CE8" w:rsidRDefault="0073201B" w:rsidP="001B3CE8">
      <w:pPr>
        <w:pStyle w:val="Bezmezer"/>
      </w:pPr>
      <w:r>
        <w:t xml:space="preserve">  </w:t>
      </w:r>
      <w:r w:rsidR="001B3CE8">
        <w:t>9.   Evaluační systém   …………………………………………………………………………………………</w:t>
      </w:r>
      <w:r>
        <w:t>..</w:t>
      </w:r>
      <w:r w:rsidR="001B3CE8">
        <w:t xml:space="preserve">  </w:t>
      </w:r>
      <w:r>
        <w:t xml:space="preserve"> </w:t>
      </w:r>
      <w:r w:rsidR="001B3CE8">
        <w:t>2</w:t>
      </w:r>
      <w:r>
        <w:t>9 - 31</w:t>
      </w:r>
      <w:r w:rsidR="001B3CE8">
        <w:t xml:space="preserve">  </w:t>
      </w:r>
    </w:p>
    <w:p w:rsidR="001B3CE8" w:rsidRDefault="001B3CE8" w:rsidP="001B3CE8">
      <w:pPr>
        <w:pStyle w:val="Bezmezer"/>
      </w:pPr>
      <w:r>
        <w:t xml:space="preserve">10. Závěr   ………………………………………………………………………………………………………………. </w:t>
      </w:r>
      <w:r w:rsidR="0073201B">
        <w:t xml:space="preserve"> 31 </w:t>
      </w:r>
    </w:p>
    <w:p w:rsidR="001B3CE8" w:rsidRDefault="001B3CE8" w:rsidP="001B3CE8">
      <w:pPr>
        <w:pStyle w:val="Bezmezer"/>
      </w:pPr>
      <w:r>
        <w:t xml:space="preserve">11. Seznam zdrojů   ………………………………………………………………………………………………… </w:t>
      </w:r>
      <w:r w:rsidR="0073201B">
        <w:t xml:space="preserve"> 31 - 32</w:t>
      </w: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3A6D47" w:rsidRDefault="003A6D47" w:rsidP="001B3CE8">
      <w:pPr>
        <w:pStyle w:val="Bezmezer"/>
      </w:pPr>
    </w:p>
    <w:p w:rsidR="003A6D47" w:rsidRDefault="003A6D47" w:rsidP="001B3CE8">
      <w:pPr>
        <w:pStyle w:val="Bezmezer"/>
      </w:pPr>
    </w:p>
    <w:p w:rsidR="003A6D47" w:rsidRDefault="003A6D47" w:rsidP="001B3CE8">
      <w:pPr>
        <w:pStyle w:val="Bezmezer"/>
      </w:pPr>
    </w:p>
    <w:p w:rsidR="003A6D47" w:rsidRDefault="003A6D47" w:rsidP="001B3CE8">
      <w:pPr>
        <w:pStyle w:val="Bezmezer"/>
      </w:pPr>
    </w:p>
    <w:p w:rsidR="003A6D47" w:rsidRDefault="003A6D47" w:rsidP="001B3CE8">
      <w:pPr>
        <w:pStyle w:val="Bezmezer"/>
      </w:pPr>
    </w:p>
    <w:p w:rsidR="003A6D47" w:rsidRDefault="003A6D47" w:rsidP="001B3CE8">
      <w:pPr>
        <w:pStyle w:val="Bezmezer"/>
      </w:pPr>
    </w:p>
    <w:p w:rsidR="001B3CE8" w:rsidRDefault="001B3CE8" w:rsidP="001B3CE8">
      <w:pPr>
        <w:pStyle w:val="Bezmezer"/>
      </w:pPr>
    </w:p>
    <w:p w:rsidR="00A47077" w:rsidRDefault="00A47077" w:rsidP="001B3CE8">
      <w:pPr>
        <w:pStyle w:val="Bezmezer"/>
      </w:pPr>
    </w:p>
    <w:p w:rsidR="001B3CE8" w:rsidRPr="00D30448" w:rsidRDefault="001B3CE8" w:rsidP="003A6D47">
      <w:pPr>
        <w:pStyle w:val="Bezmezer"/>
        <w:numPr>
          <w:ilvl w:val="0"/>
          <w:numId w:val="2"/>
        </w:numPr>
      </w:pPr>
      <w:r w:rsidRPr="003A6D47">
        <w:rPr>
          <w:b/>
        </w:rPr>
        <w:lastRenderedPageBreak/>
        <w:t>Úvod</w:t>
      </w:r>
    </w:p>
    <w:p w:rsidR="001B3CE8" w:rsidRDefault="001B3CE8" w:rsidP="001B3CE8">
      <w:pPr>
        <w:pStyle w:val="Bezmezer"/>
      </w:pPr>
      <w:r>
        <w:t>Mateřská škola MONTESSORI  Poděbrady se vyvinula z dětského klubu Jupík, který byl založen v roce 2004. Po několika letech působení jako nezisková organizace, se klub přestěhoval do nových prostor se zahradou. Naší ideou byl vznik soukromé mateřské školy rodinného typu - Monteškolky, s maximální  účastí rodičů, založené na společných představách o vzdělávaní dětí. Jejím základem byl vzdělávací program Marie Montessori. Po dvou letech fungování Monteškolky jsme školku zapsali do registru škol a školských zařízení. Začala tak další etapa jejího fungování. Název se změnil na MŠ MONTESSORI Poděbrady, i když postupem času jsme od  Montessori pedagogiky začali lehce ustupovat, ponechali jsme jen některé prvky jako např. smyslovou výchovu, a obohatili vzdělávání dětí o další metody a formy jako např. Začít spolu nebo polytechnické vzdělávání. Název MŠ zůstal.</w:t>
      </w:r>
    </w:p>
    <w:p w:rsidR="001B3CE8" w:rsidRPr="00D30448" w:rsidRDefault="001B3CE8" w:rsidP="001B3CE8">
      <w:pPr>
        <w:pStyle w:val="Bezmezer"/>
      </w:pPr>
      <w:r>
        <w:t>MŠ disponuje pouze jednou třídou a tento ŠVP tak reflektuje věk, zájmy, možnosti i potřeby všech dětí zapsaných v MŠ.</w:t>
      </w: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  <w:ind w:left="792"/>
      </w:pPr>
    </w:p>
    <w:p w:rsidR="001B3CE8" w:rsidRPr="000A76B0" w:rsidRDefault="001B3CE8" w:rsidP="001B3CE8">
      <w:pPr>
        <w:pStyle w:val="Bezmezer"/>
        <w:rPr>
          <w:i/>
          <w:color w:val="385623" w:themeColor="accent6" w:themeShade="80"/>
          <w:sz w:val="28"/>
          <w:szCs w:val="28"/>
        </w:rPr>
      </w:pPr>
      <w:r w:rsidRPr="000A76B0">
        <w:rPr>
          <w:i/>
          <w:color w:val="385623" w:themeColor="accent6" w:themeShade="80"/>
          <w:sz w:val="28"/>
          <w:szCs w:val="28"/>
        </w:rPr>
        <w:br w:type="page"/>
      </w:r>
    </w:p>
    <w:p w:rsidR="001B3CE8" w:rsidRDefault="001B3CE8" w:rsidP="001B3CE8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lastRenderedPageBreak/>
        <w:t>Identifikační údaje</w:t>
      </w:r>
    </w:p>
    <w:p w:rsidR="001B3CE8" w:rsidRDefault="001B3CE8" w:rsidP="001B3CE8">
      <w:pPr>
        <w:rPr>
          <w:rFonts w:asciiTheme="majorHAnsi" w:hAnsiTheme="majorHAnsi"/>
          <w:color w:val="000000" w:themeColor="text1"/>
        </w:rPr>
      </w:pPr>
      <w:r w:rsidRPr="00291482">
        <w:rPr>
          <w:rFonts w:asciiTheme="majorHAnsi" w:hAnsiTheme="majorHAnsi"/>
          <w:color w:val="000000" w:themeColor="text1"/>
        </w:rPr>
        <w:t>Název a sídlo školy</w:t>
      </w:r>
      <w:r>
        <w:rPr>
          <w:rFonts w:asciiTheme="majorHAnsi" w:hAnsiTheme="majorHAnsi"/>
          <w:color w:val="000000" w:themeColor="text1"/>
        </w:rPr>
        <w:t>:                              Mateřská škola MONTESSORI Poděbrady</w:t>
      </w:r>
    </w:p>
    <w:p w:rsidR="001B3CE8" w:rsidRDefault="001B3CE8" w:rsidP="001B3C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Adresa:                                                   Hakenova 637, Poděbrady, 290 01, Nymburk</w:t>
      </w:r>
    </w:p>
    <w:p w:rsidR="001B3CE8" w:rsidRDefault="001B3CE8" w:rsidP="001B3C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Právní forma:                                       </w:t>
      </w:r>
      <w:r w:rsidR="00162E37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 Školská právnická osoba</w:t>
      </w:r>
    </w:p>
    <w:p w:rsidR="001B3CE8" w:rsidRDefault="001B3CE8" w:rsidP="001B3C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IČO:                                                         71341391</w:t>
      </w:r>
    </w:p>
    <w:p w:rsidR="001B3CE8" w:rsidRDefault="001B3CE8" w:rsidP="001B3C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Telefon:                                                  602358110</w:t>
      </w:r>
    </w:p>
    <w:p w:rsidR="001B3CE8" w:rsidRDefault="001B3CE8" w:rsidP="001B3C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Email:                                                      </w:t>
      </w:r>
      <w:hyperlink r:id="rId8" w:history="1">
        <w:r w:rsidRPr="00DA5273">
          <w:rPr>
            <w:rStyle w:val="Hypertextovodkaz"/>
            <w:rFonts w:asciiTheme="majorHAnsi" w:hAnsiTheme="majorHAnsi"/>
          </w:rPr>
          <w:t>info@montessori-podebrady.cz</w:t>
        </w:r>
      </w:hyperlink>
    </w:p>
    <w:p w:rsidR="001B3CE8" w:rsidRDefault="001B3CE8" w:rsidP="001B3C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Web.stránky:                                         </w:t>
      </w:r>
      <w:hyperlink r:id="rId9" w:history="1">
        <w:r w:rsidRPr="00DA5273">
          <w:rPr>
            <w:rStyle w:val="Hypertextovodkaz"/>
            <w:rFonts w:asciiTheme="majorHAnsi" w:hAnsiTheme="majorHAnsi"/>
          </w:rPr>
          <w:t>www.montessori-podebrady.cz</w:t>
        </w:r>
      </w:hyperlink>
    </w:p>
    <w:p w:rsidR="001B3CE8" w:rsidRDefault="001B3CE8" w:rsidP="001B3C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Zřizovatel:                                              Stanislava Marešová</w:t>
      </w:r>
    </w:p>
    <w:p w:rsidR="001B3CE8" w:rsidRDefault="001B3CE8" w:rsidP="001B3C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Adresa:                                                   Čechova 1445, Poděbrady, 290 01</w:t>
      </w:r>
    </w:p>
    <w:p w:rsidR="001B3CE8" w:rsidRDefault="001B3CE8" w:rsidP="001B3C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Statutární orgán:                                  Stanislava Marešová</w:t>
      </w:r>
    </w:p>
    <w:p w:rsidR="001B3CE8" w:rsidRDefault="001B3CE8" w:rsidP="001B3C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Zpracovatel programu:                        Kolektiv MŠ MONTESSORI Poděbrady </w:t>
      </w:r>
    </w:p>
    <w:p w:rsidR="001B3CE8" w:rsidRDefault="001B3CE8" w:rsidP="001B3C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Schváleno členskou radou:                 26.8.20</w:t>
      </w:r>
      <w:r w:rsidR="00162E37">
        <w:rPr>
          <w:rFonts w:asciiTheme="majorHAnsi" w:hAnsiTheme="majorHAnsi"/>
          <w:color w:val="000000" w:themeColor="text1"/>
        </w:rPr>
        <w:t>22</w:t>
      </w:r>
    </w:p>
    <w:p w:rsidR="001B3CE8" w:rsidRDefault="001B3CE8" w:rsidP="001B3C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Platnost programu:                              Od 1.9.20</w:t>
      </w:r>
      <w:r w:rsidR="00162E37">
        <w:rPr>
          <w:rFonts w:asciiTheme="majorHAnsi" w:hAnsiTheme="majorHAnsi"/>
          <w:color w:val="000000" w:themeColor="text1"/>
        </w:rPr>
        <w:t>22</w:t>
      </w:r>
      <w:r>
        <w:rPr>
          <w:rFonts w:asciiTheme="majorHAnsi" w:hAnsiTheme="majorHAnsi"/>
          <w:color w:val="000000" w:themeColor="text1"/>
        </w:rPr>
        <w:t xml:space="preserve"> do další aktualizace</w:t>
      </w:r>
    </w:p>
    <w:p w:rsidR="001B3CE8" w:rsidRDefault="001B3CE8" w:rsidP="001B3C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Název programu:                                  JARO, LÉTO, PODZIM, ZIMA, VE ŠKOLCE JE VŽDYCKY </w:t>
      </w:r>
    </w:p>
    <w:p w:rsidR="001B3CE8" w:rsidRDefault="001B3CE8" w:rsidP="001B3C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                                       PRÍMA</w:t>
      </w:r>
    </w:p>
    <w:p w:rsidR="001B3CE8" w:rsidRDefault="001B3CE8" w:rsidP="001B3C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</w:t>
      </w:r>
    </w:p>
    <w:p w:rsidR="001B3CE8" w:rsidRDefault="001B3CE8" w:rsidP="001B3C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                     </w:t>
      </w: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3A6D47" w:rsidRDefault="003A6D47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3A6D47" w:rsidRDefault="003A6D47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3A6D47" w:rsidRDefault="003A6D47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3A6D47" w:rsidRDefault="003A6D47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3A6D47" w:rsidRDefault="003A6D47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3A6D47" w:rsidRDefault="003A6D47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3A6D47" w:rsidRDefault="003A6D47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3A6D47" w:rsidRDefault="003A6D47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3A6D47" w:rsidRDefault="003A6D47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3A6D47" w:rsidRDefault="003A6D47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3A6D47" w:rsidRDefault="003A6D47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3A6D47" w:rsidRDefault="003A6D47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3A6D47" w:rsidRDefault="003A6D47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pStyle w:val="Odstavecseseznamem"/>
        <w:numPr>
          <w:ilvl w:val="0"/>
          <w:numId w:val="2"/>
        </w:numPr>
        <w:rPr>
          <w:rFonts w:asciiTheme="majorHAnsi" w:hAnsiTheme="majorHAnsi" w:cs="Calibri"/>
          <w:b/>
          <w:color w:val="000000" w:themeColor="text1"/>
        </w:rPr>
      </w:pPr>
      <w:r>
        <w:rPr>
          <w:rFonts w:asciiTheme="majorHAnsi" w:hAnsiTheme="majorHAnsi" w:cs="Calibri"/>
          <w:b/>
          <w:color w:val="000000" w:themeColor="text1"/>
        </w:rPr>
        <w:lastRenderedPageBreak/>
        <w:t>Obecná charakteristika školy</w:t>
      </w:r>
    </w:p>
    <w:p w:rsidR="001B3CE8" w:rsidRPr="002806B9" w:rsidRDefault="001B3CE8" w:rsidP="001B3CE8">
      <w:pPr>
        <w:rPr>
          <w:rFonts w:asciiTheme="majorHAnsi" w:hAnsiTheme="majorHAnsi" w:cs="Calibri"/>
          <w:color w:val="000000" w:themeColor="text1"/>
        </w:rPr>
      </w:pPr>
      <w:r w:rsidRPr="002806B9">
        <w:rPr>
          <w:rFonts w:asciiTheme="majorHAnsi" w:hAnsiTheme="majorHAnsi" w:cs="Calibri"/>
          <w:color w:val="000000" w:themeColor="text1"/>
        </w:rPr>
        <w:t>Mateřská škola MONTESSORI Poděbrady se nachází v centru lázeňského města Poděbrady.</w:t>
      </w:r>
    </w:p>
    <w:p w:rsidR="001B3CE8" w:rsidRPr="002806B9" w:rsidRDefault="001B3CE8" w:rsidP="001B3CE8">
      <w:pPr>
        <w:rPr>
          <w:rFonts w:asciiTheme="majorHAnsi" w:hAnsiTheme="majorHAnsi" w:cs="Calibri"/>
          <w:color w:val="000000" w:themeColor="text1"/>
        </w:rPr>
      </w:pPr>
      <w:r w:rsidRPr="002806B9">
        <w:rPr>
          <w:rFonts w:asciiTheme="majorHAnsi" w:hAnsiTheme="majorHAnsi" w:cs="Calibri"/>
          <w:color w:val="000000" w:themeColor="text1"/>
        </w:rPr>
        <w:t>Byla založena v září 2004 a od ledna 2012 je zapsána v rejstříku škol a školských zařízení.</w:t>
      </w:r>
    </w:p>
    <w:p w:rsidR="001B3CE8" w:rsidRPr="002806B9" w:rsidRDefault="001B3CE8" w:rsidP="001B3CE8">
      <w:pPr>
        <w:rPr>
          <w:rFonts w:asciiTheme="majorHAnsi" w:hAnsiTheme="majorHAnsi" w:cs="Calibri"/>
          <w:color w:val="000000" w:themeColor="text1"/>
        </w:rPr>
      </w:pPr>
      <w:r>
        <w:rPr>
          <w:rFonts w:asciiTheme="majorHAnsi" w:hAnsiTheme="majorHAnsi" w:cs="Calibri"/>
          <w:color w:val="000000" w:themeColor="text1"/>
        </w:rPr>
        <w:t>M</w:t>
      </w:r>
      <w:r w:rsidRPr="002806B9">
        <w:rPr>
          <w:rFonts w:asciiTheme="majorHAnsi" w:hAnsiTheme="majorHAnsi" w:cs="Calibri"/>
          <w:color w:val="000000" w:themeColor="text1"/>
        </w:rPr>
        <w:t>Š je heterogenní třída s maximální kapacitou 25 dětí. Výchovně vzdělávací program využívá prvky Montessori pedagogiky a Začít spolu. Zařazujeme i polytechnickou výchovu, etickou výchovu</w:t>
      </w:r>
      <w:r>
        <w:rPr>
          <w:rFonts w:asciiTheme="majorHAnsi" w:hAnsiTheme="majorHAnsi" w:cs="Calibri"/>
          <w:color w:val="000000" w:themeColor="text1"/>
        </w:rPr>
        <w:t>, enviromentální</w:t>
      </w:r>
      <w:r w:rsidRPr="002806B9">
        <w:rPr>
          <w:rFonts w:asciiTheme="majorHAnsi" w:hAnsiTheme="majorHAnsi" w:cs="Calibri"/>
          <w:color w:val="000000" w:themeColor="text1"/>
        </w:rPr>
        <w:t xml:space="preserve"> a ekologickou výchovu.</w:t>
      </w:r>
    </w:p>
    <w:p w:rsidR="001B3CE8" w:rsidRPr="002806B9" w:rsidRDefault="001B3CE8" w:rsidP="001B3CE8">
      <w:pPr>
        <w:rPr>
          <w:rFonts w:asciiTheme="majorHAnsi" w:hAnsiTheme="majorHAnsi" w:cs="Calibri"/>
          <w:color w:val="000000" w:themeColor="text1"/>
        </w:rPr>
      </w:pPr>
      <w:r w:rsidRPr="002806B9">
        <w:rPr>
          <w:rFonts w:asciiTheme="majorHAnsi" w:hAnsiTheme="majorHAnsi" w:cs="Calibri"/>
          <w:color w:val="000000" w:themeColor="text1"/>
        </w:rPr>
        <w:t>Hakenova ulice je mimo hlavní komunikace, v atraktivní lokalitě centra Poděbrad a ústí přímo do lázeňského parku, který vybízí k pozorování přírody a po celý rok je zdrojem nápadů a inspirací k dětským činnostem.</w:t>
      </w:r>
    </w:p>
    <w:p w:rsidR="001B3CE8" w:rsidRPr="002806B9" w:rsidRDefault="001B3CE8" w:rsidP="001B3CE8">
      <w:pPr>
        <w:rPr>
          <w:rFonts w:asciiTheme="majorHAnsi" w:hAnsiTheme="majorHAnsi" w:cs="Calibri"/>
          <w:color w:val="000000" w:themeColor="text1"/>
        </w:rPr>
      </w:pPr>
      <w:r w:rsidRPr="002806B9">
        <w:rPr>
          <w:rFonts w:asciiTheme="majorHAnsi" w:hAnsiTheme="majorHAnsi" w:cs="Calibri"/>
          <w:color w:val="000000" w:themeColor="text1"/>
        </w:rPr>
        <w:t>Kolonáda parku je zároveň bezpečnou spojnicí mezi nádražím a náměstím.</w:t>
      </w:r>
    </w:p>
    <w:p w:rsidR="001B3CE8" w:rsidRPr="002806B9" w:rsidRDefault="001B3CE8" w:rsidP="001B3CE8">
      <w:pPr>
        <w:rPr>
          <w:rFonts w:asciiTheme="majorHAnsi" w:hAnsiTheme="majorHAnsi" w:cs="Calibri"/>
          <w:color w:val="000000" w:themeColor="text1"/>
        </w:rPr>
      </w:pPr>
      <w:r w:rsidRPr="002806B9">
        <w:rPr>
          <w:rFonts w:asciiTheme="majorHAnsi" w:hAnsiTheme="majorHAnsi" w:cs="Calibri"/>
          <w:color w:val="000000" w:themeColor="text1"/>
        </w:rPr>
        <w:t>Z náměstí se dostaneme po zámeckých schodech přímo k řece Labi, kterou po levém i pravém břehu lemuje turistická a cyklistická naučná stezka. Bylo tu vystavěno i veřejné městské dětské hřiště.</w:t>
      </w:r>
    </w:p>
    <w:p w:rsidR="001B3CE8" w:rsidRPr="002806B9" w:rsidRDefault="001B3CE8" w:rsidP="001B3CE8">
      <w:pPr>
        <w:rPr>
          <w:rFonts w:asciiTheme="majorHAnsi" w:hAnsiTheme="majorHAnsi" w:cs="Calibri"/>
          <w:color w:val="000000" w:themeColor="text1"/>
        </w:rPr>
      </w:pPr>
      <w:r w:rsidRPr="002806B9">
        <w:rPr>
          <w:rFonts w:asciiTheme="majorHAnsi" w:hAnsiTheme="majorHAnsi" w:cs="Calibri"/>
          <w:color w:val="000000" w:themeColor="text1"/>
        </w:rPr>
        <w:t>Všechny tyto lokality využíváme k vycházkám, sportovním i odpočinkovým činnostem.</w:t>
      </w:r>
    </w:p>
    <w:p w:rsidR="001B3CE8" w:rsidRPr="002806B9" w:rsidRDefault="001B3CE8" w:rsidP="001B3CE8">
      <w:pPr>
        <w:rPr>
          <w:rFonts w:asciiTheme="majorHAnsi" w:hAnsiTheme="majorHAnsi" w:cs="Calibri"/>
          <w:color w:val="000000" w:themeColor="text1"/>
        </w:rPr>
      </w:pPr>
      <w:r w:rsidRPr="002806B9">
        <w:rPr>
          <w:rFonts w:asciiTheme="majorHAnsi" w:hAnsiTheme="majorHAnsi" w:cs="Calibri"/>
          <w:color w:val="000000" w:themeColor="text1"/>
        </w:rPr>
        <w:t xml:space="preserve">Blízko MŠ máme i sokolovnu a hřiště </w:t>
      </w:r>
      <w:r w:rsidR="00162E37">
        <w:rPr>
          <w:rFonts w:asciiTheme="majorHAnsi" w:hAnsiTheme="majorHAnsi" w:cs="Calibri"/>
          <w:color w:val="000000" w:themeColor="text1"/>
        </w:rPr>
        <w:t>s</w:t>
      </w:r>
      <w:r w:rsidRPr="002806B9">
        <w:rPr>
          <w:rFonts w:asciiTheme="majorHAnsi" w:hAnsiTheme="majorHAnsi" w:cs="Calibri"/>
          <w:color w:val="000000" w:themeColor="text1"/>
        </w:rPr>
        <w:t> betonovým povrchem, na kterém pořádáme další aktivity jako jízdu na kole nebo míčové hry.</w:t>
      </w:r>
    </w:p>
    <w:p w:rsidR="001B3CE8" w:rsidRPr="002806B9" w:rsidRDefault="001B3CE8" w:rsidP="001B3CE8">
      <w:pPr>
        <w:rPr>
          <w:rFonts w:asciiTheme="majorHAnsi" w:hAnsiTheme="majorHAnsi" w:cs="Calibri"/>
          <w:color w:val="000000" w:themeColor="text1"/>
        </w:rPr>
      </w:pPr>
      <w:r w:rsidRPr="002806B9">
        <w:rPr>
          <w:rFonts w:asciiTheme="majorHAnsi" w:hAnsiTheme="majorHAnsi" w:cs="Calibri"/>
          <w:color w:val="000000" w:themeColor="text1"/>
        </w:rPr>
        <w:t>Budova MŠ MONTESSORI je nově zrekonstruovaná prvorepubliková vila o třech patrech.</w:t>
      </w:r>
    </w:p>
    <w:p w:rsidR="001B3CE8" w:rsidRPr="002806B9" w:rsidRDefault="001B3CE8" w:rsidP="001B3CE8">
      <w:pPr>
        <w:rPr>
          <w:rFonts w:asciiTheme="majorHAnsi" w:hAnsiTheme="majorHAnsi" w:cs="Calibri"/>
          <w:color w:val="000000" w:themeColor="text1"/>
        </w:rPr>
      </w:pPr>
      <w:r w:rsidRPr="002806B9">
        <w:rPr>
          <w:rFonts w:asciiTheme="majorHAnsi" w:hAnsiTheme="majorHAnsi" w:cs="Calibri"/>
          <w:color w:val="000000" w:themeColor="text1"/>
        </w:rPr>
        <w:t>Celé přízemí budovy je vyhrazeno pro MŠ.</w:t>
      </w:r>
    </w:p>
    <w:p w:rsidR="001B3CE8" w:rsidRPr="002806B9" w:rsidRDefault="001B3CE8" w:rsidP="001B3CE8">
      <w:pPr>
        <w:rPr>
          <w:rFonts w:asciiTheme="majorHAnsi" w:hAnsiTheme="majorHAnsi" w:cs="Calibri"/>
          <w:color w:val="000000" w:themeColor="text1"/>
        </w:rPr>
      </w:pPr>
      <w:r w:rsidRPr="002806B9">
        <w:rPr>
          <w:rFonts w:asciiTheme="majorHAnsi" w:hAnsiTheme="majorHAnsi" w:cs="Calibri"/>
          <w:color w:val="000000" w:themeColor="text1"/>
        </w:rPr>
        <w:t>K MŠ patří i zahrada, která je oplocena a zatravněna. V současnosti je vybavena dětským dřevěným hřištěm a pískovištěm. V minulém roce byl v rámci polytechniky založen zeleninový záhon, o který se starají děti společně s učitelkami. Nechybí ani koutek pro případné zahradní slavnosti.</w:t>
      </w:r>
    </w:p>
    <w:p w:rsidR="001B3CE8" w:rsidRPr="008933EF" w:rsidRDefault="001B3CE8" w:rsidP="001B3CE8">
      <w:pPr>
        <w:pStyle w:val="Odstavecseseznamem"/>
        <w:numPr>
          <w:ilvl w:val="1"/>
          <w:numId w:val="2"/>
        </w:numPr>
        <w:rPr>
          <w:rFonts w:asciiTheme="majorHAnsi" w:hAnsiTheme="majorHAnsi" w:cs="Calibri"/>
          <w:b/>
          <w:bCs/>
          <w:color w:val="000000" w:themeColor="text1"/>
        </w:rPr>
      </w:pPr>
      <w:r w:rsidRPr="008933EF">
        <w:rPr>
          <w:rFonts w:asciiTheme="majorHAnsi" w:hAnsiTheme="majorHAnsi" w:cs="Calibri"/>
          <w:b/>
          <w:bCs/>
          <w:color w:val="000000" w:themeColor="text1"/>
        </w:rPr>
        <w:t>Kapacita školy</w:t>
      </w:r>
    </w:p>
    <w:p w:rsidR="001B3CE8" w:rsidRPr="002806B9" w:rsidRDefault="001B3CE8" w:rsidP="001B3CE8">
      <w:pPr>
        <w:pStyle w:val="Odstavecseseznamem"/>
        <w:rPr>
          <w:rFonts w:asciiTheme="majorHAnsi" w:hAnsiTheme="majorHAnsi" w:cs="Calibri"/>
          <w:color w:val="000000" w:themeColor="text1"/>
        </w:rPr>
      </w:pPr>
      <w:r w:rsidRPr="002806B9">
        <w:rPr>
          <w:rFonts w:asciiTheme="majorHAnsi" w:hAnsiTheme="majorHAnsi" w:cs="Calibri"/>
          <w:color w:val="000000" w:themeColor="text1"/>
        </w:rPr>
        <w:t>MŠ MONTESSORI je jednotřídní heterogenní mateřská škola s kapacitou maximálně 25 dětí.</w:t>
      </w:r>
    </w:p>
    <w:p w:rsidR="001B3CE8" w:rsidRPr="002806B9" w:rsidRDefault="001B3CE8" w:rsidP="001B3CE8">
      <w:pPr>
        <w:pStyle w:val="Odstavecseseznamem"/>
        <w:rPr>
          <w:rFonts w:asciiTheme="majorHAnsi" w:hAnsiTheme="majorHAnsi" w:cs="Calibri"/>
          <w:color w:val="000000" w:themeColor="text1"/>
        </w:rPr>
      </w:pPr>
      <w:r w:rsidRPr="002806B9">
        <w:rPr>
          <w:rFonts w:asciiTheme="majorHAnsi" w:hAnsiTheme="majorHAnsi" w:cs="Calibri"/>
          <w:color w:val="000000" w:themeColor="text1"/>
        </w:rPr>
        <w:t>S ohledem na podporu individuálního vzdělávání dětí se</w:t>
      </w:r>
      <w:r>
        <w:rPr>
          <w:rFonts w:asciiTheme="majorHAnsi" w:hAnsiTheme="majorHAnsi" w:cs="Calibri"/>
          <w:color w:val="000000" w:themeColor="text1"/>
        </w:rPr>
        <w:t>,</w:t>
      </w:r>
      <w:r w:rsidRPr="002806B9">
        <w:rPr>
          <w:rFonts w:asciiTheme="majorHAnsi" w:hAnsiTheme="majorHAnsi" w:cs="Calibri"/>
          <w:color w:val="000000" w:themeColor="text1"/>
        </w:rPr>
        <w:t xml:space="preserve"> a to za všech podmínek, snažíme o co nejnižší počet dětí ve skupině. Děti všechny zaměstnance MŠ oslovují jejich křestními jmény. MŠ MONTESSORI podporuje pravidelnou celodenní docházku dětí. </w:t>
      </w:r>
    </w:p>
    <w:p w:rsidR="001B3CE8" w:rsidRPr="008933EF" w:rsidRDefault="001B3CE8" w:rsidP="001B3CE8">
      <w:pPr>
        <w:pStyle w:val="Odstavecseseznamem"/>
        <w:numPr>
          <w:ilvl w:val="1"/>
          <w:numId w:val="2"/>
        </w:numPr>
        <w:rPr>
          <w:rFonts w:asciiTheme="majorHAnsi" w:hAnsiTheme="majorHAnsi" w:cs="Calibri"/>
          <w:b/>
          <w:bCs/>
          <w:color w:val="000000" w:themeColor="text1"/>
        </w:rPr>
      </w:pPr>
      <w:r w:rsidRPr="008933EF">
        <w:rPr>
          <w:rFonts w:asciiTheme="majorHAnsi" w:hAnsiTheme="majorHAnsi" w:cs="Calibri"/>
          <w:b/>
          <w:bCs/>
          <w:color w:val="000000" w:themeColor="text1"/>
        </w:rPr>
        <w:t>Popis zázemí</w:t>
      </w:r>
    </w:p>
    <w:p w:rsidR="001B3CE8" w:rsidRPr="002806B9" w:rsidRDefault="001B3CE8" w:rsidP="001B3CE8">
      <w:pPr>
        <w:pStyle w:val="Odstavecseseznamem"/>
        <w:rPr>
          <w:rFonts w:asciiTheme="majorHAnsi" w:hAnsiTheme="majorHAnsi" w:cs="Calibri"/>
          <w:color w:val="000000" w:themeColor="text1"/>
        </w:rPr>
      </w:pPr>
      <w:r w:rsidRPr="002806B9">
        <w:rPr>
          <w:rFonts w:asciiTheme="majorHAnsi" w:hAnsiTheme="majorHAnsi" w:cs="Calibri"/>
          <w:color w:val="000000" w:themeColor="text1"/>
        </w:rPr>
        <w:t>MŠ se nachází v přízemí patrové, podsklepené budovy bez půdních prostor. Uvnitř MŠ jsou čtyři prostorné a světlé místnosti s kapacitou pro 25 dětí.</w:t>
      </w:r>
    </w:p>
    <w:p w:rsidR="001B3CE8" w:rsidRPr="002806B9" w:rsidRDefault="001B3CE8" w:rsidP="001B3CE8">
      <w:pPr>
        <w:pStyle w:val="Odstavecseseznamem"/>
        <w:rPr>
          <w:rFonts w:asciiTheme="majorHAnsi" w:hAnsiTheme="majorHAnsi" w:cs="Calibri"/>
          <w:color w:val="000000" w:themeColor="text1"/>
        </w:rPr>
      </w:pPr>
      <w:r w:rsidRPr="002806B9">
        <w:rPr>
          <w:rFonts w:asciiTheme="majorHAnsi" w:hAnsiTheme="majorHAnsi" w:cs="Calibri"/>
          <w:color w:val="000000" w:themeColor="text1"/>
        </w:rPr>
        <w:t>Je zde kuchyň na výdej jídla a jídelna. Pro všechny děti je společná šatna a sociální zařízení.</w:t>
      </w:r>
    </w:p>
    <w:p w:rsidR="001B3CE8" w:rsidRPr="002806B9" w:rsidRDefault="001B3CE8" w:rsidP="001B3CE8">
      <w:pPr>
        <w:pStyle w:val="Odstavecseseznamem"/>
        <w:rPr>
          <w:rFonts w:asciiTheme="majorHAnsi" w:hAnsiTheme="majorHAnsi" w:cs="Calibri"/>
          <w:color w:val="000000" w:themeColor="text1"/>
        </w:rPr>
      </w:pPr>
      <w:r w:rsidRPr="002806B9">
        <w:rPr>
          <w:rFonts w:asciiTheme="majorHAnsi" w:hAnsiTheme="majorHAnsi" w:cs="Calibri"/>
          <w:color w:val="000000" w:themeColor="text1"/>
        </w:rPr>
        <w:t>Zaměstnanci mají k dispozici šatnu, sociální zařízení a kancelář.</w:t>
      </w:r>
    </w:p>
    <w:p w:rsidR="001B3CE8" w:rsidRPr="002806B9" w:rsidRDefault="001B3CE8" w:rsidP="001B3CE8">
      <w:pPr>
        <w:pStyle w:val="Odstavecseseznamem"/>
        <w:rPr>
          <w:rFonts w:asciiTheme="majorHAnsi" w:hAnsiTheme="majorHAnsi" w:cs="Calibri"/>
          <w:color w:val="000000" w:themeColor="text1"/>
        </w:rPr>
      </w:pPr>
      <w:r w:rsidRPr="002806B9">
        <w:rPr>
          <w:rFonts w:asciiTheme="majorHAnsi" w:hAnsiTheme="majorHAnsi" w:cs="Calibri"/>
          <w:color w:val="000000" w:themeColor="text1"/>
        </w:rPr>
        <w:t xml:space="preserve">Ve třídách je postupně obměňován nábytek, stoly i židle jsou přizpůsobeny rozdílné výšce dětí. Prostorové uspořádání vyhovuje skupinovým i individuálním činnostem dětí. </w:t>
      </w:r>
    </w:p>
    <w:p w:rsidR="001B3CE8" w:rsidRDefault="001B3CE8" w:rsidP="001B3CE8">
      <w:pPr>
        <w:pStyle w:val="Odstavecseseznamem"/>
        <w:numPr>
          <w:ilvl w:val="0"/>
          <w:numId w:val="2"/>
        </w:numPr>
        <w:rPr>
          <w:rFonts w:asciiTheme="majorHAnsi" w:hAnsiTheme="majorHAnsi" w:cs="Calibri"/>
          <w:b/>
          <w:color w:val="000000" w:themeColor="text1"/>
        </w:rPr>
      </w:pPr>
      <w:r>
        <w:rPr>
          <w:rFonts w:asciiTheme="majorHAnsi" w:hAnsiTheme="majorHAnsi" w:cs="Calibri"/>
          <w:b/>
          <w:color w:val="000000" w:themeColor="text1"/>
        </w:rPr>
        <w:t>Podmínky vzdělávání</w:t>
      </w:r>
    </w:p>
    <w:p w:rsidR="001B3CE8" w:rsidRDefault="001B3CE8" w:rsidP="001B3CE8">
      <w:pPr>
        <w:pStyle w:val="p1"/>
        <w:rPr>
          <w:rFonts w:asciiTheme="majorHAnsi" w:hAnsiTheme="majorHAnsi"/>
          <w:sz w:val="24"/>
          <w:szCs w:val="24"/>
        </w:rPr>
      </w:pPr>
      <w:r w:rsidRPr="00144B0A">
        <w:rPr>
          <w:rFonts w:asciiTheme="majorHAnsi" w:hAnsiTheme="majorHAnsi" w:cs="Calibri"/>
          <w:color w:val="000000" w:themeColor="text1"/>
          <w:sz w:val="24"/>
          <w:szCs w:val="24"/>
        </w:rPr>
        <w:t>Základní p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odmínky předškolního vzdělávání, ze kterých vychází nastavení provozu MŠ, </w:t>
      </w:r>
      <w:r w:rsidRPr="00144B0A">
        <w:rPr>
          <w:rFonts w:asciiTheme="majorHAnsi" w:hAnsiTheme="majorHAnsi" w:cs="Calibri"/>
          <w:color w:val="000000" w:themeColor="text1"/>
          <w:sz w:val="24"/>
          <w:szCs w:val="24"/>
        </w:rPr>
        <w:t>jsou definovány v legislativních normách závazných pro všechna zařízení zapsaná v rejstříku škol a školských zařízení</w:t>
      </w:r>
      <w:r w:rsidR="00162E37">
        <w:rPr>
          <w:rFonts w:asciiTheme="majorHAnsi" w:hAnsiTheme="majorHAnsi" w:cs="Calibri"/>
          <w:color w:val="000000" w:themeColor="text1"/>
          <w:sz w:val="24"/>
          <w:szCs w:val="24"/>
        </w:rPr>
        <w:t>,</w:t>
      </w:r>
      <w:r w:rsidRPr="00144B0A">
        <w:rPr>
          <w:rFonts w:asciiTheme="majorHAnsi" w:hAnsiTheme="majorHAnsi" w:cs="Calibri"/>
          <w:color w:val="000000" w:themeColor="text1"/>
          <w:sz w:val="24"/>
          <w:szCs w:val="24"/>
        </w:rPr>
        <w:t xml:space="preserve"> zejména Zákon č.561/2004 Sb.</w:t>
      </w:r>
      <w:r w:rsidRPr="00144B0A">
        <w:rPr>
          <w:rFonts w:asciiTheme="majorHAnsi" w:hAnsiTheme="majorHAnsi"/>
          <w:sz w:val="24"/>
          <w:szCs w:val="24"/>
        </w:rPr>
        <w:t xml:space="preserve"> o předškolním, základním, středním, středním odborném a jiném vzdělávání, ve znění pozdějších předpisů; zákon č. 563/2004, o pedagogických pracovnících a o změně některých zákonů, v platném znění; zákon č. 258/2000 Sb., o ochraně veřejného zdraví, ve znění pozdějších předpisů (a příslušné prováděcí předpisy); vyhláška č. 14/2005 Sb., o předškolním vzdělávání, ve znění pozdějších předpisů; </w:t>
      </w:r>
      <w:r w:rsidRPr="00144B0A">
        <w:rPr>
          <w:rFonts w:asciiTheme="majorHAnsi" w:hAnsiTheme="majorHAnsi"/>
          <w:sz w:val="24"/>
          <w:szCs w:val="24"/>
        </w:rPr>
        <w:lastRenderedPageBreak/>
        <w:t>vyhláška č. 27/2016 Sb., o vzdělávání žáků se speciálními vzdělávacími potřebami a žáků nadaných; vyhláška č. 72/2005 Sb., o poskytování poradenských služeb ve školách a školských poradenských zařízeních, ve znění pozdějších předpisů; vyhláška č. 107/2005 Sb., o školním stravování, ve znění pozdějších předpisů; vyhláška č. 317/2005 Sb., o dalším vzdělávání pedagogických pracovníků, ve znění pozdějších předpisů; vyhláška č. 16/2005 Sb., o organizaci školního roku, ve znění pozdějších předpisů; popř. další související předpisy.</w:t>
      </w:r>
    </w:p>
    <w:p w:rsidR="00753AB5" w:rsidRPr="00162E37" w:rsidRDefault="00753AB5" w:rsidP="001B3CE8">
      <w:pPr>
        <w:pStyle w:val="p1"/>
        <w:rPr>
          <w:rFonts w:asciiTheme="majorHAnsi" w:hAnsiTheme="majorHAnsi"/>
          <w:b/>
          <w:bCs/>
          <w:sz w:val="24"/>
          <w:szCs w:val="24"/>
          <w:u w:val="single"/>
        </w:rPr>
      </w:pPr>
      <w:r w:rsidRPr="00162E37">
        <w:rPr>
          <w:rFonts w:asciiTheme="majorHAnsi" w:hAnsiTheme="majorHAnsi"/>
          <w:b/>
          <w:bCs/>
          <w:sz w:val="24"/>
          <w:szCs w:val="24"/>
          <w:u w:val="single"/>
        </w:rPr>
        <w:t>Návrhy podmínek pro zlepšení efektivity vzdělávání:</w:t>
      </w:r>
    </w:p>
    <w:p w:rsidR="00753AB5" w:rsidRPr="00753AB5" w:rsidRDefault="00306364" w:rsidP="00753AB5">
      <w:pPr>
        <w:pStyle w:val="Odstavecseseznamem"/>
        <w:numPr>
          <w:ilvl w:val="0"/>
          <w:numId w:val="4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>
        <w:rPr>
          <w:rFonts w:asciiTheme="majorHAnsi" w:eastAsia="Times New Roman" w:hAnsiTheme="majorHAnsi" w:cstheme="majorHAnsi"/>
          <w:lang w:eastAsia="cs-CZ"/>
        </w:rPr>
        <w:t xml:space="preserve">Vytvářet </w:t>
      </w:r>
      <w:r w:rsidR="00753AB5" w:rsidRPr="00753AB5">
        <w:rPr>
          <w:rFonts w:asciiTheme="majorHAnsi" w:eastAsia="Times New Roman" w:hAnsiTheme="majorHAnsi" w:cstheme="majorHAnsi"/>
          <w:lang w:eastAsia="cs-CZ"/>
        </w:rPr>
        <w:t xml:space="preserve">prostředí plné důvěry, pocitu bezpečí, jistoty, vzájemného respektu a empatie – velkou pozornost věnovat vztahům ve skupině a zajišťovat pohodu těchto vztahů. Prevence sociopatologických jevů – šikana, násilí, rasová nesnášenlivost. </w:t>
      </w:r>
    </w:p>
    <w:p w:rsidR="00753AB5" w:rsidRPr="00753AB5" w:rsidRDefault="00753AB5" w:rsidP="00753AB5">
      <w:pPr>
        <w:pStyle w:val="Odstavecseseznamem"/>
        <w:numPr>
          <w:ilvl w:val="0"/>
          <w:numId w:val="4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753AB5">
        <w:rPr>
          <w:rFonts w:asciiTheme="majorHAnsi" w:eastAsia="Times New Roman" w:hAnsiTheme="majorHAnsi" w:cstheme="majorHAnsi"/>
          <w:lang w:eastAsia="cs-CZ"/>
        </w:rPr>
        <w:t xml:space="preserve">Všemi dostupnými prostředky podporovat tělesný rozvoj a zdraví dítěte, rozvíjet jeho pohybové a manipulační dovednosti </w:t>
      </w:r>
    </w:p>
    <w:p w:rsidR="00753AB5" w:rsidRPr="00753AB5" w:rsidRDefault="00753AB5" w:rsidP="00753AB5">
      <w:pPr>
        <w:pStyle w:val="Odstavecseseznamem"/>
        <w:numPr>
          <w:ilvl w:val="0"/>
          <w:numId w:val="4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753AB5">
        <w:rPr>
          <w:rFonts w:asciiTheme="majorHAnsi" w:eastAsia="Times New Roman" w:hAnsiTheme="majorHAnsi" w:cstheme="majorHAnsi"/>
          <w:lang w:eastAsia="cs-CZ"/>
        </w:rPr>
        <w:t>Orientovat se na potřeby dětí a rodičů</w:t>
      </w:r>
    </w:p>
    <w:p w:rsidR="00753AB5" w:rsidRPr="00753AB5" w:rsidRDefault="00753AB5" w:rsidP="00753AB5">
      <w:pPr>
        <w:pStyle w:val="Odstavecseseznamem"/>
        <w:numPr>
          <w:ilvl w:val="0"/>
          <w:numId w:val="4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753AB5">
        <w:rPr>
          <w:rFonts w:asciiTheme="majorHAnsi" w:eastAsia="Times New Roman" w:hAnsiTheme="majorHAnsi" w:cstheme="majorHAnsi"/>
          <w:lang w:eastAsia="cs-CZ"/>
        </w:rPr>
        <w:t xml:space="preserve">Vzdělávací nabídku připravovat s jasným a vhodným cílem, který zapadá do záměrů ŠVP </w:t>
      </w:r>
    </w:p>
    <w:p w:rsidR="00753AB5" w:rsidRPr="00753AB5" w:rsidRDefault="00753AB5" w:rsidP="00753AB5">
      <w:pPr>
        <w:pStyle w:val="Odstavecseseznamem"/>
        <w:numPr>
          <w:ilvl w:val="0"/>
          <w:numId w:val="4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753AB5">
        <w:rPr>
          <w:rFonts w:asciiTheme="majorHAnsi" w:eastAsia="Times New Roman" w:hAnsiTheme="majorHAnsi" w:cstheme="majorHAnsi"/>
          <w:lang w:eastAsia="cs-CZ"/>
        </w:rPr>
        <w:t xml:space="preserve">Pedagogové školy musí cíleně pracovat na svém odborném růstu, systematicky se vzdělávat. Vystupovat jako autority reprezentující modely chování a jednání. </w:t>
      </w:r>
    </w:p>
    <w:p w:rsidR="00753AB5" w:rsidRPr="00753AB5" w:rsidRDefault="00753AB5" w:rsidP="00753AB5">
      <w:pPr>
        <w:pStyle w:val="Odstavecseseznamem"/>
        <w:numPr>
          <w:ilvl w:val="0"/>
          <w:numId w:val="4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753AB5">
        <w:rPr>
          <w:rFonts w:asciiTheme="majorHAnsi" w:eastAsia="Times New Roman" w:hAnsiTheme="majorHAnsi" w:cstheme="majorHAnsi"/>
          <w:lang w:eastAsia="cs-CZ"/>
        </w:rPr>
        <w:t xml:space="preserve">Působení na děti musí být povzbuzující, které respektuje jejich názory, podporuje jejich sebevědomí a otevřené vyjadřování. </w:t>
      </w:r>
    </w:p>
    <w:p w:rsidR="00753AB5" w:rsidRDefault="00753AB5" w:rsidP="00753AB5">
      <w:pPr>
        <w:pStyle w:val="Odstavecseseznamem"/>
        <w:numPr>
          <w:ilvl w:val="0"/>
          <w:numId w:val="4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 w:rsidRPr="00753AB5">
        <w:rPr>
          <w:rFonts w:asciiTheme="majorHAnsi" w:eastAsia="Times New Roman" w:hAnsiTheme="majorHAnsi" w:cstheme="majorHAnsi"/>
          <w:lang w:eastAsia="cs-CZ"/>
        </w:rPr>
        <w:t>Usilovat o vytváření pozitivního klimatu, disciplíny, morálky a uznávání společných hodnot.</w:t>
      </w:r>
    </w:p>
    <w:p w:rsidR="00753AB5" w:rsidRPr="00F37F33" w:rsidRDefault="0036583C" w:rsidP="00F37F33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cs-CZ"/>
        </w:rPr>
      </w:pPr>
      <w:r>
        <w:rPr>
          <w:rFonts w:asciiTheme="majorHAnsi" w:eastAsia="Times New Roman" w:hAnsiTheme="majorHAnsi" w:cstheme="majorHAnsi"/>
          <w:lang w:eastAsia="cs-CZ"/>
        </w:rPr>
        <w:t>Všechny tyto návrhy vycházejí z dokumentu s názvem „Dlouhodobá koncepce rozvoje mateřské školy MONTESSORI Poděbrady“, která je rozvržena do časového období let 2014 - 202</w:t>
      </w:r>
      <w:r w:rsidR="00162E37">
        <w:rPr>
          <w:rFonts w:asciiTheme="majorHAnsi" w:eastAsia="Times New Roman" w:hAnsiTheme="majorHAnsi" w:cstheme="majorHAnsi"/>
          <w:lang w:eastAsia="cs-CZ"/>
        </w:rPr>
        <w:t>4</w:t>
      </w:r>
    </w:p>
    <w:p w:rsidR="001B3CE8" w:rsidRPr="00162E37" w:rsidRDefault="001B3CE8" w:rsidP="001B3CE8">
      <w:pPr>
        <w:pStyle w:val="Odstavecseseznamem"/>
        <w:numPr>
          <w:ilvl w:val="1"/>
          <w:numId w:val="2"/>
        </w:numPr>
        <w:rPr>
          <w:rFonts w:asciiTheme="majorHAnsi" w:hAnsiTheme="majorHAnsi" w:cs="Calibri"/>
          <w:b/>
          <w:bCs/>
          <w:color w:val="000000" w:themeColor="text1"/>
        </w:rPr>
      </w:pPr>
      <w:r w:rsidRPr="00162E37">
        <w:rPr>
          <w:rFonts w:asciiTheme="majorHAnsi" w:hAnsiTheme="majorHAnsi" w:cs="Calibri"/>
          <w:b/>
          <w:bCs/>
          <w:color w:val="000000" w:themeColor="text1"/>
        </w:rPr>
        <w:t>Vybavení, pomůcky a výukový materiál</w:t>
      </w:r>
    </w:p>
    <w:p w:rsidR="001B3CE8" w:rsidRDefault="001B3CE8" w:rsidP="001B3CE8">
      <w:pPr>
        <w:pStyle w:val="Odstavecseseznamem"/>
        <w:rPr>
          <w:rFonts w:asciiTheme="majorHAnsi" w:hAnsiTheme="majorHAnsi" w:cs="Calibri"/>
          <w:color w:val="000000" w:themeColor="text1"/>
        </w:rPr>
      </w:pPr>
      <w:r>
        <w:rPr>
          <w:rFonts w:asciiTheme="majorHAnsi" w:hAnsiTheme="majorHAnsi" w:cs="Calibri"/>
          <w:color w:val="000000" w:themeColor="text1"/>
        </w:rPr>
        <w:t>MŠ disponuje výškově diferencovaným sedacím nábytkem, dále pak policovým nábytkem</w:t>
      </w:r>
      <w:r w:rsidR="00162E37">
        <w:rPr>
          <w:rFonts w:asciiTheme="majorHAnsi" w:hAnsiTheme="majorHAnsi" w:cs="Calibri"/>
          <w:color w:val="000000" w:themeColor="text1"/>
        </w:rPr>
        <w:t>,</w:t>
      </w:r>
      <w:r>
        <w:rPr>
          <w:rFonts w:asciiTheme="majorHAnsi" w:hAnsiTheme="majorHAnsi" w:cs="Calibri"/>
          <w:color w:val="000000" w:themeColor="text1"/>
        </w:rPr>
        <w:t xml:space="preserve"> který je též přizpůsoben výšce dětí. MŠ je vybavena dostatečným množstvím výukového materiálu, který odpovídá věku dětí a podporuje jejich kreativitu. Děti mají k dispozici hračky, stavebnice, skládačky, doplňovačky i specifické </w:t>
      </w:r>
      <w:r w:rsidR="00162E37">
        <w:rPr>
          <w:rFonts w:asciiTheme="majorHAnsi" w:hAnsiTheme="majorHAnsi" w:cs="Calibri"/>
          <w:color w:val="000000" w:themeColor="text1"/>
        </w:rPr>
        <w:t>M</w:t>
      </w:r>
      <w:r>
        <w:rPr>
          <w:rFonts w:asciiTheme="majorHAnsi" w:hAnsiTheme="majorHAnsi" w:cs="Calibri"/>
          <w:color w:val="000000" w:themeColor="text1"/>
        </w:rPr>
        <w:t>ontessori pomůcky. Při výuce využíváme i přírodní a výtvarný materiál. Součástí vzdělávání dětí je i práce s interaktivní tabulí, digitálním mikroskopem, který lze připojit k IT,</w:t>
      </w:r>
      <w:r w:rsidR="00162E37">
        <w:rPr>
          <w:rFonts w:asciiTheme="majorHAnsi" w:hAnsiTheme="majorHAnsi" w:cs="Calibri"/>
          <w:color w:val="000000" w:themeColor="text1"/>
        </w:rPr>
        <w:t xml:space="preserve"> </w:t>
      </w:r>
      <w:r>
        <w:rPr>
          <w:rFonts w:asciiTheme="majorHAnsi" w:hAnsiTheme="majorHAnsi" w:cs="Calibri"/>
          <w:color w:val="000000" w:themeColor="text1"/>
        </w:rPr>
        <w:t xml:space="preserve">s interaktivním výukovým </w:t>
      </w:r>
      <w:r w:rsidR="00162E37">
        <w:rPr>
          <w:rFonts w:asciiTheme="majorHAnsi" w:hAnsiTheme="majorHAnsi" w:cs="Calibri"/>
          <w:color w:val="000000" w:themeColor="text1"/>
        </w:rPr>
        <w:t>stolem</w:t>
      </w:r>
      <w:r>
        <w:rPr>
          <w:rFonts w:asciiTheme="majorHAnsi" w:hAnsiTheme="majorHAnsi" w:cs="Calibri"/>
          <w:color w:val="000000" w:themeColor="text1"/>
        </w:rPr>
        <w:t xml:space="preserve"> nebo </w:t>
      </w:r>
      <w:r w:rsidR="00162E37">
        <w:rPr>
          <w:rFonts w:asciiTheme="majorHAnsi" w:hAnsiTheme="majorHAnsi" w:cs="Calibri"/>
          <w:color w:val="000000" w:themeColor="text1"/>
        </w:rPr>
        <w:t xml:space="preserve">s </w:t>
      </w:r>
      <w:r>
        <w:rPr>
          <w:rFonts w:asciiTheme="majorHAnsi" w:hAnsiTheme="majorHAnsi" w:cs="Calibri"/>
          <w:color w:val="000000" w:themeColor="text1"/>
        </w:rPr>
        <w:t>interaktivní</w:t>
      </w:r>
      <w:r w:rsidR="00162E37">
        <w:rPr>
          <w:rFonts w:asciiTheme="majorHAnsi" w:hAnsiTheme="majorHAnsi" w:cs="Calibri"/>
          <w:color w:val="000000" w:themeColor="text1"/>
        </w:rPr>
        <w:t xml:space="preserve">mi </w:t>
      </w:r>
      <w:r>
        <w:rPr>
          <w:rFonts w:asciiTheme="majorHAnsi" w:hAnsiTheme="majorHAnsi" w:cs="Calibri"/>
          <w:color w:val="000000" w:themeColor="text1"/>
        </w:rPr>
        <w:t>knih</w:t>
      </w:r>
      <w:r w:rsidR="00162E37">
        <w:rPr>
          <w:rFonts w:asciiTheme="majorHAnsi" w:hAnsiTheme="majorHAnsi" w:cs="Calibri"/>
          <w:color w:val="000000" w:themeColor="text1"/>
        </w:rPr>
        <w:t>ami</w:t>
      </w:r>
      <w:r>
        <w:rPr>
          <w:rFonts w:asciiTheme="majorHAnsi" w:hAnsiTheme="majorHAnsi" w:cs="Calibri"/>
          <w:color w:val="000000" w:themeColor="text1"/>
        </w:rPr>
        <w:t>).</w:t>
      </w:r>
      <w:r w:rsidR="00F37F33">
        <w:rPr>
          <w:rFonts w:asciiTheme="majorHAnsi" w:hAnsiTheme="majorHAnsi" w:cs="Calibri"/>
          <w:color w:val="000000" w:themeColor="text1"/>
        </w:rPr>
        <w:t xml:space="preserve"> Na zahradě mají děti pískoviště, které splňuje vhodné hygienické limity a multifunkční hřiště.</w:t>
      </w:r>
    </w:p>
    <w:p w:rsidR="001B3CE8" w:rsidRPr="00162E37" w:rsidRDefault="001B3CE8" w:rsidP="001B3CE8">
      <w:pPr>
        <w:pStyle w:val="Odstavecseseznamem"/>
        <w:numPr>
          <w:ilvl w:val="1"/>
          <w:numId w:val="2"/>
        </w:numPr>
        <w:rPr>
          <w:rFonts w:asciiTheme="majorHAnsi" w:hAnsiTheme="majorHAnsi" w:cs="Calibri"/>
          <w:b/>
          <w:bCs/>
          <w:color w:val="000000" w:themeColor="text1"/>
        </w:rPr>
      </w:pPr>
      <w:r w:rsidRPr="00162E37">
        <w:rPr>
          <w:rFonts w:asciiTheme="majorHAnsi" w:hAnsiTheme="majorHAnsi" w:cs="Calibri"/>
          <w:b/>
          <w:bCs/>
          <w:color w:val="000000" w:themeColor="text1"/>
        </w:rPr>
        <w:t>Životospráva</w:t>
      </w:r>
    </w:p>
    <w:p w:rsidR="001B3CE8" w:rsidRPr="00162E37" w:rsidRDefault="001B3CE8" w:rsidP="001B3CE8">
      <w:pPr>
        <w:pStyle w:val="p1"/>
        <w:numPr>
          <w:ilvl w:val="2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162E37">
        <w:rPr>
          <w:rFonts w:asciiTheme="majorHAnsi" w:hAnsiTheme="majorHAnsi"/>
          <w:b/>
          <w:bCs/>
          <w:sz w:val="24"/>
          <w:szCs w:val="24"/>
        </w:rPr>
        <w:t xml:space="preserve">      Zásady správné životosprávy</w:t>
      </w:r>
    </w:p>
    <w:p w:rsidR="001B3CE8" w:rsidRDefault="001B3CE8" w:rsidP="001B3CE8">
      <w:pPr>
        <w:pStyle w:val="p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</w:t>
      </w:r>
      <w:r w:rsidRPr="009B5EA9">
        <w:rPr>
          <w:rFonts w:asciiTheme="majorHAnsi" w:hAnsiTheme="majorHAnsi"/>
          <w:sz w:val="24"/>
          <w:szCs w:val="24"/>
        </w:rPr>
        <w:t>Zdravá strava j</w:t>
      </w:r>
      <w:r>
        <w:rPr>
          <w:rFonts w:asciiTheme="majorHAnsi" w:hAnsiTheme="majorHAnsi"/>
          <w:sz w:val="24"/>
          <w:szCs w:val="24"/>
        </w:rPr>
        <w:t>e podmínkou zdravého organismu</w:t>
      </w:r>
      <w:r w:rsidRPr="009B5E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 </w:t>
      </w:r>
      <w:r w:rsidRPr="009B5EA9">
        <w:rPr>
          <w:rFonts w:asciiTheme="majorHAnsi" w:hAnsiTheme="majorHAnsi"/>
          <w:sz w:val="24"/>
          <w:szCs w:val="24"/>
        </w:rPr>
        <w:t>u předškolních dětí</w:t>
      </w:r>
      <w:r>
        <w:rPr>
          <w:rFonts w:asciiTheme="majorHAnsi" w:hAnsiTheme="majorHAnsi"/>
          <w:sz w:val="24"/>
          <w:szCs w:val="24"/>
        </w:rPr>
        <w:t xml:space="preserve"> to platí dvojnásob.</w:t>
      </w:r>
      <w:r w:rsidRPr="009B5EA9">
        <w:rPr>
          <w:rFonts w:asciiTheme="majorHAnsi" w:hAnsiTheme="majorHAnsi"/>
          <w:sz w:val="24"/>
          <w:szCs w:val="24"/>
        </w:rPr>
        <w:t xml:space="preserve"> Rodiče </w:t>
      </w:r>
      <w:r>
        <w:rPr>
          <w:rFonts w:asciiTheme="majorHAnsi" w:hAnsiTheme="majorHAnsi"/>
          <w:sz w:val="24"/>
          <w:szCs w:val="24"/>
        </w:rPr>
        <w:t xml:space="preserve">většiny </w:t>
      </w:r>
      <w:r w:rsidRPr="009B5EA9">
        <w:rPr>
          <w:rFonts w:asciiTheme="majorHAnsi" w:hAnsiTheme="majorHAnsi"/>
          <w:sz w:val="24"/>
          <w:szCs w:val="24"/>
        </w:rPr>
        <w:t xml:space="preserve">dětí vedou </w:t>
      </w:r>
      <w:r>
        <w:rPr>
          <w:rFonts w:asciiTheme="majorHAnsi" w:hAnsiTheme="majorHAnsi"/>
          <w:sz w:val="24"/>
          <w:szCs w:val="24"/>
        </w:rPr>
        <w:t>své děti od mala ke správnému</w:t>
      </w:r>
      <w:r w:rsidRPr="009B5EA9">
        <w:rPr>
          <w:rFonts w:asciiTheme="majorHAnsi" w:hAnsiTheme="majorHAnsi"/>
          <w:sz w:val="24"/>
          <w:szCs w:val="24"/>
        </w:rPr>
        <w:t xml:space="preserve"> stravování a očekávají od ná</w:t>
      </w:r>
      <w:r>
        <w:rPr>
          <w:rFonts w:asciiTheme="majorHAnsi" w:hAnsiTheme="majorHAnsi"/>
          <w:sz w:val="24"/>
          <w:szCs w:val="24"/>
        </w:rPr>
        <w:t>s, že my na jejich zásady v MŠ navážeme. Od</w:t>
      </w:r>
      <w:r w:rsidR="00162E37">
        <w:rPr>
          <w:rFonts w:asciiTheme="majorHAnsi" w:hAnsiTheme="majorHAnsi"/>
          <w:sz w:val="24"/>
          <w:szCs w:val="24"/>
        </w:rPr>
        <w:t>ebíráme obědy</w:t>
      </w:r>
      <w:r>
        <w:rPr>
          <w:rFonts w:asciiTheme="majorHAnsi" w:hAnsiTheme="majorHAnsi"/>
          <w:sz w:val="24"/>
          <w:szCs w:val="24"/>
        </w:rPr>
        <w:t xml:space="preserve"> bereme ze </w:t>
      </w:r>
      <w:r w:rsidR="00162E37">
        <w:rPr>
          <w:rFonts w:asciiTheme="majorHAnsi" w:hAnsiTheme="majorHAnsi"/>
          <w:sz w:val="24"/>
          <w:szCs w:val="24"/>
        </w:rPr>
        <w:t>zdravé výživy Jiřka, kde se vaří dle zásad zdravého stravování.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1B3CE8" w:rsidRDefault="001B3CE8" w:rsidP="001B3CE8">
      <w:pPr>
        <w:pStyle w:val="p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Děti mají každodenně dostatek volného pohybu venku na zahradě nebo v parku. Pobyt venku zařazujeme i v odpoledních hodinách. V letních měsících probíhá většina výukových aktivit </w:t>
      </w:r>
      <w:r>
        <w:rPr>
          <w:rFonts w:asciiTheme="majorHAnsi" w:hAnsiTheme="majorHAnsi"/>
          <w:sz w:val="24"/>
          <w:szCs w:val="24"/>
        </w:rPr>
        <w:lastRenderedPageBreak/>
        <w:t>venku na zahradě.</w:t>
      </w:r>
      <w:r w:rsidR="00162E37">
        <w:rPr>
          <w:rFonts w:asciiTheme="majorHAnsi" w:hAnsiTheme="majorHAnsi"/>
          <w:sz w:val="24"/>
          <w:szCs w:val="24"/>
        </w:rPr>
        <w:t xml:space="preserve"> </w:t>
      </w:r>
      <w:r w:rsidR="00F37F33">
        <w:rPr>
          <w:rFonts w:asciiTheme="majorHAnsi" w:hAnsiTheme="majorHAnsi"/>
          <w:sz w:val="24"/>
          <w:szCs w:val="24"/>
        </w:rPr>
        <w:t>Kromě zimních měsíců probíhá jednou týdně dopolední výuka v parku nebo v lesíku u vodárny.</w:t>
      </w:r>
    </w:p>
    <w:p w:rsidR="001B3CE8" w:rsidRDefault="001B3CE8" w:rsidP="001B3CE8">
      <w:pPr>
        <w:pStyle w:val="p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MŠ je respektována individuální potřeba aktivity, odpočinku i spánku.</w:t>
      </w:r>
    </w:p>
    <w:p w:rsidR="001B3CE8" w:rsidRPr="00F37F33" w:rsidRDefault="001B3CE8" w:rsidP="001B3CE8">
      <w:pPr>
        <w:pStyle w:val="p1"/>
        <w:numPr>
          <w:ilvl w:val="2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F37F33">
        <w:rPr>
          <w:rFonts w:asciiTheme="majorHAnsi" w:hAnsiTheme="majorHAnsi"/>
          <w:b/>
          <w:bCs/>
          <w:sz w:val="24"/>
          <w:szCs w:val="24"/>
        </w:rPr>
        <w:t xml:space="preserve"> Organizace stravování</w:t>
      </w:r>
    </w:p>
    <w:p w:rsidR="001B3CE8" w:rsidRDefault="001B3CE8" w:rsidP="001B3CE8">
      <w:pPr>
        <w:pStyle w:val="p1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Svačina dopolední  -    9:00</w:t>
      </w:r>
      <w:r w:rsidR="006E044E">
        <w:rPr>
          <w:rFonts w:asciiTheme="majorHAnsi" w:hAnsiTheme="majorHAnsi"/>
          <w:sz w:val="24"/>
          <w:szCs w:val="24"/>
        </w:rPr>
        <w:t xml:space="preserve"> – 9:15</w:t>
      </w:r>
    </w:p>
    <w:p w:rsidR="001B3CE8" w:rsidRDefault="001B3CE8" w:rsidP="001B3CE8">
      <w:pPr>
        <w:pStyle w:val="p1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Oběd                         -  12:00</w:t>
      </w:r>
      <w:r w:rsidR="006E044E">
        <w:rPr>
          <w:rFonts w:asciiTheme="majorHAnsi" w:hAnsiTheme="majorHAnsi"/>
          <w:sz w:val="24"/>
          <w:szCs w:val="24"/>
        </w:rPr>
        <w:t>- 12:30</w:t>
      </w:r>
    </w:p>
    <w:p w:rsidR="001B3CE8" w:rsidRDefault="001B3CE8" w:rsidP="001B3CE8">
      <w:pPr>
        <w:pStyle w:val="p1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Svačina odpolední  -  14:30</w:t>
      </w:r>
    </w:p>
    <w:p w:rsidR="001B3CE8" w:rsidRDefault="001B3CE8" w:rsidP="001B3CE8">
      <w:pPr>
        <w:pStyle w:val="p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Svačinky si děti snaží mazat samy. Každé dítě má k dispozici svůj nůž a svoji porci pomazánky. V průběhu celého dne mají děti k dispozici filtrovanou vodu nebo šťávu. V zimních měsících je podáván i ovocný čaj. Na program, který probíhá mimo MŠ si děti nosí pití vlastní. Při výjezdech mimo město mají děti nejen pití, ale i svačiny připravené z domova ve vlastních nádobách. </w:t>
      </w:r>
    </w:p>
    <w:p w:rsidR="001B3CE8" w:rsidRPr="00F37F33" w:rsidRDefault="001B3CE8" w:rsidP="001B3CE8">
      <w:pPr>
        <w:pStyle w:val="p1"/>
        <w:numPr>
          <w:ilvl w:val="1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F37F33">
        <w:rPr>
          <w:rFonts w:asciiTheme="majorHAnsi" w:hAnsiTheme="majorHAnsi"/>
          <w:b/>
          <w:bCs/>
          <w:sz w:val="24"/>
          <w:szCs w:val="24"/>
        </w:rPr>
        <w:t>Psychosociální podmínky</w:t>
      </w:r>
    </w:p>
    <w:p w:rsidR="001B3CE8" w:rsidRPr="00C22B8D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</w:t>
      </w:r>
      <w:r w:rsidRPr="00C22B8D">
        <w:rPr>
          <w:rFonts w:asciiTheme="majorHAnsi" w:hAnsiTheme="majorHAnsi" w:cs="Times"/>
        </w:rPr>
        <w:t xml:space="preserve">odinné a přátelské, současně partnerské a respektující, takové prostředí funguje všude tam, kde si lidé bez ohledu na </w:t>
      </w:r>
      <w:r>
        <w:rPr>
          <w:rFonts w:asciiTheme="majorHAnsi" w:hAnsiTheme="majorHAnsi" w:cs="Times"/>
        </w:rPr>
        <w:t>věk, postavení, barvu pleti nebo</w:t>
      </w:r>
      <w:r w:rsidRPr="00C22B8D">
        <w:rPr>
          <w:rFonts w:asciiTheme="majorHAnsi" w:hAnsiTheme="majorHAnsi" w:cs="Times"/>
        </w:rPr>
        <w:t xml:space="preserve"> ekonomické</w:t>
      </w:r>
      <w:r>
        <w:rPr>
          <w:rFonts w:asciiTheme="majorHAnsi" w:hAnsiTheme="majorHAnsi" w:cs="Times"/>
        </w:rPr>
        <w:t>h</w:t>
      </w:r>
      <w:r w:rsidR="0005220B">
        <w:rPr>
          <w:rFonts w:asciiTheme="majorHAnsi" w:hAnsiTheme="majorHAnsi" w:cs="Times"/>
        </w:rPr>
        <w:t xml:space="preserve">o </w:t>
      </w:r>
      <w:r w:rsidRPr="00C22B8D">
        <w:rPr>
          <w:rFonts w:asciiTheme="majorHAnsi" w:hAnsiTheme="majorHAnsi" w:cs="Times"/>
        </w:rPr>
        <w:t xml:space="preserve">zázemí, </w:t>
      </w:r>
      <w:r>
        <w:rPr>
          <w:rFonts w:asciiTheme="majorHAnsi" w:hAnsiTheme="majorHAnsi" w:cs="Times"/>
        </w:rPr>
        <w:t>sebe navzájem</w:t>
      </w:r>
      <w:r w:rsidRPr="00C22B8D">
        <w:rPr>
          <w:rFonts w:asciiTheme="majorHAnsi" w:hAnsiTheme="majorHAnsi" w:cs="Times"/>
        </w:rPr>
        <w:t xml:space="preserve"> váží. Pevně věříme, že takové </w:t>
      </w:r>
      <w:r>
        <w:rPr>
          <w:rFonts w:asciiTheme="majorHAnsi" w:hAnsiTheme="majorHAnsi" w:cs="Times"/>
        </w:rPr>
        <w:t xml:space="preserve">prostředí panuje také u nás v </w:t>
      </w:r>
      <w:r w:rsidRPr="00C22B8D">
        <w:rPr>
          <w:rFonts w:asciiTheme="majorHAnsi" w:hAnsiTheme="majorHAnsi" w:cs="Times"/>
        </w:rPr>
        <w:t xml:space="preserve">MŠ. </w:t>
      </w:r>
    </w:p>
    <w:p w:rsidR="001B3CE8" w:rsidRPr="00C22B8D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C22B8D">
        <w:rPr>
          <w:rFonts w:asciiTheme="majorHAnsi" w:hAnsiTheme="majorHAnsi" w:cs="Times"/>
        </w:rPr>
        <w:t xml:space="preserve">Základem takového prostředí </w:t>
      </w:r>
      <w:r>
        <w:rPr>
          <w:rFonts w:asciiTheme="majorHAnsi" w:hAnsiTheme="majorHAnsi" w:cs="Times"/>
        </w:rPr>
        <w:t xml:space="preserve">je MŠ </w:t>
      </w:r>
      <w:r w:rsidRPr="00C22B8D">
        <w:rPr>
          <w:rFonts w:asciiTheme="majorHAnsi" w:hAnsiTheme="majorHAnsi" w:cs="Times"/>
        </w:rPr>
        <w:t>otevřená novým dětem i dospělým, kteří přicházejí s obdobn</w:t>
      </w:r>
      <w:r>
        <w:rPr>
          <w:rFonts w:asciiTheme="majorHAnsi" w:hAnsiTheme="majorHAnsi" w:cs="Times"/>
        </w:rPr>
        <w:t xml:space="preserve">ou vizí a záměry. Novým dětem i rodičům </w:t>
      </w:r>
      <w:r w:rsidRPr="00C22B8D">
        <w:rPr>
          <w:rFonts w:asciiTheme="majorHAnsi" w:hAnsiTheme="majorHAnsi" w:cs="Times"/>
        </w:rPr>
        <w:t>MŠ umožňuje velice pozvolnou adaptaci na nové prostředí, která je základním předpokladem násle</w:t>
      </w:r>
      <w:r>
        <w:rPr>
          <w:rFonts w:asciiTheme="majorHAnsi" w:hAnsiTheme="majorHAnsi" w:cs="Times"/>
        </w:rPr>
        <w:t xml:space="preserve">dné spokojenosti v </w:t>
      </w:r>
      <w:r w:rsidRPr="00C22B8D">
        <w:rPr>
          <w:rFonts w:asciiTheme="majorHAnsi" w:hAnsiTheme="majorHAnsi" w:cs="Times"/>
        </w:rPr>
        <w:t xml:space="preserve">MŠ </w:t>
      </w:r>
      <w:r>
        <w:rPr>
          <w:rFonts w:asciiTheme="majorHAnsi" w:hAnsiTheme="majorHAnsi" w:cs="Times"/>
        </w:rPr>
        <w:t>(viz 5.3.1. Adaptační plán)</w:t>
      </w:r>
    </w:p>
    <w:p w:rsidR="001B3CE8" w:rsidRPr="00C22B8D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Stejná pravidla platí pro vztahy mezi učiteli</w:t>
      </w:r>
      <w:r w:rsidRPr="00C22B8D">
        <w:rPr>
          <w:rFonts w:asciiTheme="majorHAnsi" w:hAnsiTheme="majorHAnsi" w:cs="Times"/>
        </w:rPr>
        <w:t>, dětmi a rodiči. Každý jeden článek tohoto trojlístku má velké množství svobody a vlastní odpovědnosti, má možnost rozhodovat o svých činech a plánech. Současně se však všichni učíme respektovat další dva články a vzájemně si vymezit hranice tak, aby naše partnerství bylo vyvážené a pro všechny strany příjemn</w:t>
      </w:r>
      <w:r>
        <w:rPr>
          <w:rFonts w:asciiTheme="majorHAnsi" w:hAnsiTheme="majorHAnsi" w:cs="Times"/>
        </w:rPr>
        <w:t>é a přínosné. Svoboda učitele</w:t>
      </w:r>
      <w:r w:rsidRPr="00C22B8D">
        <w:rPr>
          <w:rFonts w:asciiTheme="majorHAnsi" w:hAnsiTheme="majorHAnsi" w:cs="Times"/>
        </w:rPr>
        <w:t xml:space="preserve">, dítěte i rodiče končí tam, kde začíná svoboda těch druhých. </w:t>
      </w:r>
    </w:p>
    <w:p w:rsidR="001B3CE8" w:rsidRPr="00D53762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C22B8D">
        <w:rPr>
          <w:rFonts w:asciiTheme="majorHAnsi" w:hAnsiTheme="majorHAnsi" w:cs="Times"/>
        </w:rPr>
        <w:t>Jsme přesvědčeni, že dětem je zapotřebí věnovat individuální pozorno</w:t>
      </w:r>
      <w:r>
        <w:rPr>
          <w:rFonts w:asciiTheme="majorHAnsi" w:hAnsiTheme="majorHAnsi" w:cs="Times"/>
        </w:rPr>
        <w:t xml:space="preserve">st a čas. Proto s dětmi </w:t>
      </w:r>
      <w:r w:rsidRPr="00C22B8D">
        <w:rPr>
          <w:rFonts w:asciiTheme="majorHAnsi" w:hAnsiTheme="majorHAnsi" w:cs="Times"/>
        </w:rPr>
        <w:t xml:space="preserve">pracují </w:t>
      </w:r>
      <w:r>
        <w:rPr>
          <w:rFonts w:asciiTheme="majorHAnsi" w:hAnsiTheme="majorHAnsi" w:cs="Times"/>
        </w:rPr>
        <w:t xml:space="preserve">v hlavním dopoledním čase vždy minimálně 2 učitelé, kteří si </w:t>
      </w:r>
      <w:r w:rsidRPr="00C22B8D">
        <w:rPr>
          <w:rFonts w:asciiTheme="majorHAnsi" w:hAnsiTheme="majorHAnsi" w:cs="Times"/>
        </w:rPr>
        <w:t>snaží najít čas pro individuální komunikaci s jednotlivými dětmi. Na tomto principu se budují pevné přátelsk</w:t>
      </w:r>
      <w:r>
        <w:rPr>
          <w:rFonts w:asciiTheme="majorHAnsi" w:hAnsiTheme="majorHAnsi" w:cs="Times"/>
        </w:rPr>
        <w:t>é vztahy mezi dětmi a učiteli</w:t>
      </w:r>
      <w:r w:rsidRPr="00C22B8D">
        <w:rPr>
          <w:rFonts w:asciiTheme="majorHAnsi" w:hAnsiTheme="majorHAnsi" w:cs="Times"/>
        </w:rPr>
        <w:t>. Dítě nevnímáme pouze jako součást skupiny, ale zejména jako individuální osobnost, která se našim přičiněním specificky vyvíjí</w:t>
      </w:r>
      <w:r>
        <w:rPr>
          <w:rFonts w:asciiTheme="majorHAnsi" w:hAnsiTheme="majorHAnsi" w:cs="Times"/>
        </w:rPr>
        <w:t>.</w:t>
      </w:r>
    </w:p>
    <w:p w:rsidR="001B3CE8" w:rsidRPr="00F37F33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 xml:space="preserve">    </w:t>
      </w:r>
      <w:r w:rsidRPr="00F37F33">
        <w:rPr>
          <w:rFonts w:asciiTheme="majorHAnsi" w:hAnsiTheme="majorHAnsi" w:cs="Times"/>
          <w:b/>
        </w:rPr>
        <w:t xml:space="preserve">   4.4.       Organizace provozu MŠ </w:t>
      </w:r>
    </w:p>
    <w:p w:rsidR="001B3CE8" w:rsidRPr="00F37F33" w:rsidRDefault="001B3CE8" w:rsidP="00F37F33">
      <w:pPr>
        <w:pStyle w:val="Odstavecseseznamem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MŠ je mateřskou školou s celodenním provozem. Doba provozu byla stanovena na </w:t>
      </w:r>
      <w:r w:rsidR="00F37F33">
        <w:rPr>
          <w:rFonts w:asciiTheme="majorHAnsi" w:hAnsiTheme="majorHAnsi" w:cs="Times"/>
        </w:rPr>
        <w:t xml:space="preserve">10 </w:t>
      </w:r>
      <w:r w:rsidRPr="00F37F33">
        <w:rPr>
          <w:rFonts w:asciiTheme="majorHAnsi" w:hAnsiTheme="majorHAnsi" w:cs="Times"/>
        </w:rPr>
        <w:t>hodin</w:t>
      </w:r>
      <w:r w:rsidR="00F37F33">
        <w:rPr>
          <w:rFonts w:asciiTheme="majorHAnsi" w:hAnsiTheme="majorHAnsi" w:cs="Times"/>
        </w:rPr>
        <w:t xml:space="preserve">. </w:t>
      </w:r>
      <w:r w:rsidRPr="00F37F33">
        <w:rPr>
          <w:rFonts w:asciiTheme="majorHAnsi" w:hAnsiTheme="majorHAnsi" w:cs="Times"/>
        </w:rPr>
        <w:t xml:space="preserve"> Provoz MŠ začíná v 7:30 hodin a končí v 17:</w:t>
      </w:r>
      <w:r w:rsidR="006E044E" w:rsidRPr="00F37F33">
        <w:rPr>
          <w:rFonts w:asciiTheme="majorHAnsi" w:hAnsiTheme="majorHAnsi" w:cs="Times"/>
        </w:rPr>
        <w:t>3</w:t>
      </w:r>
      <w:r w:rsidRPr="00F37F33">
        <w:rPr>
          <w:rFonts w:asciiTheme="majorHAnsi" w:hAnsiTheme="majorHAnsi" w:cs="Times"/>
        </w:rPr>
        <w:t>0 hodin.</w:t>
      </w:r>
    </w:p>
    <w:p w:rsidR="001B3CE8" w:rsidRPr="00F37F33" w:rsidRDefault="001B3CE8" w:rsidP="001B3CE8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F37F33">
        <w:rPr>
          <w:rFonts w:asciiTheme="majorHAnsi" w:hAnsiTheme="majorHAnsi" w:cs="Times"/>
          <w:b/>
          <w:bCs/>
        </w:rPr>
        <w:t xml:space="preserve"> Denní režim</w:t>
      </w:r>
    </w:p>
    <w:p w:rsidR="001B3CE8" w:rsidRPr="00D53762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1224"/>
        <w:rPr>
          <w:rFonts w:asciiTheme="majorHAnsi" w:hAnsiTheme="majorHAnsi" w:cs="Times"/>
        </w:rPr>
      </w:pPr>
      <w:r w:rsidRPr="00D53762">
        <w:rPr>
          <w:rFonts w:asciiTheme="majorHAnsi" w:hAnsiTheme="majorHAnsi" w:cs="Times"/>
        </w:rPr>
        <w:t>Denní režim udává pravidelný harmonogram aktivit a akcí v MŠ.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1224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Cílem tohoto nastavení je pomoci dětem získat jistotu a sebedůvěru.</w:t>
      </w:r>
    </w:p>
    <w:p w:rsidR="001B3CE8" w:rsidRDefault="001B3CE8" w:rsidP="001B3CE8">
      <w:pPr>
        <w:autoSpaceDE w:val="0"/>
        <w:autoSpaceDN w:val="0"/>
        <w:adjustRightInd w:val="0"/>
        <w:spacing w:after="240"/>
        <w:ind w:left="1224" w:right="-76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7:30   -    </w:t>
      </w:r>
      <w:r w:rsidR="00F37F33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8:30   </w:t>
      </w:r>
      <w:r w:rsidR="0005220B">
        <w:rPr>
          <w:rFonts w:ascii="Helvetica" w:hAnsi="Helvetica" w:cs="Helvetica"/>
          <w:sz w:val="20"/>
          <w:szCs w:val="20"/>
        </w:rPr>
        <w:t xml:space="preserve"> S</w:t>
      </w:r>
      <w:r>
        <w:rPr>
          <w:rFonts w:ascii="Helvetica" w:hAnsi="Helvetica" w:cs="Helvetica"/>
          <w:sz w:val="20"/>
          <w:szCs w:val="20"/>
        </w:rPr>
        <w:t>cházení dětí, volné hry dětí</w:t>
      </w:r>
    </w:p>
    <w:p w:rsidR="001B3CE8" w:rsidRDefault="001B3CE8" w:rsidP="001B3CE8">
      <w:pPr>
        <w:autoSpaceDE w:val="0"/>
        <w:autoSpaceDN w:val="0"/>
        <w:adjustRightInd w:val="0"/>
        <w:spacing w:after="240"/>
        <w:ind w:left="1224" w:right="-76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8:30   -  </w:t>
      </w:r>
      <w:r w:rsidR="00413A6A">
        <w:rPr>
          <w:rFonts w:ascii="Helvetica" w:hAnsi="Helvetica" w:cs="Helvetica"/>
          <w:sz w:val="20"/>
          <w:szCs w:val="20"/>
        </w:rPr>
        <w:t>10</w:t>
      </w:r>
      <w:r w:rsidR="006E044E">
        <w:rPr>
          <w:rFonts w:ascii="Helvetica" w:hAnsi="Helvetica" w:cs="Helvetica"/>
          <w:sz w:val="20"/>
          <w:szCs w:val="20"/>
        </w:rPr>
        <w:t>:00</w:t>
      </w:r>
      <w:r>
        <w:rPr>
          <w:rFonts w:ascii="Helvetica" w:hAnsi="Helvetica" w:cs="Helvetica"/>
          <w:sz w:val="20"/>
          <w:szCs w:val="20"/>
        </w:rPr>
        <w:t xml:space="preserve">   </w:t>
      </w:r>
      <w:r w:rsidR="0005220B">
        <w:rPr>
          <w:rFonts w:ascii="Helvetica" w:hAnsi="Helvetica" w:cs="Helvetica"/>
          <w:sz w:val="20"/>
          <w:szCs w:val="20"/>
        </w:rPr>
        <w:t xml:space="preserve"> </w:t>
      </w:r>
      <w:r w:rsidR="00413A6A">
        <w:rPr>
          <w:rFonts w:ascii="Helvetica" w:hAnsi="Helvetica" w:cs="Helvetica"/>
          <w:sz w:val="20"/>
          <w:szCs w:val="20"/>
        </w:rPr>
        <w:t>Dopolední blok aktivit (e</w:t>
      </w:r>
      <w:r>
        <w:rPr>
          <w:rFonts w:ascii="Helvetica" w:hAnsi="Helvetica" w:cs="Helvetica"/>
          <w:sz w:val="20"/>
          <w:szCs w:val="20"/>
        </w:rPr>
        <w:t>lipsa, pohybové aktivity</w:t>
      </w:r>
      <w:r w:rsidR="0005220B">
        <w:rPr>
          <w:rFonts w:ascii="Helvetica" w:hAnsi="Helvetica" w:cs="Helvetica"/>
          <w:sz w:val="20"/>
          <w:szCs w:val="20"/>
        </w:rPr>
        <w:t>, angličtina</w:t>
      </w:r>
      <w:r w:rsidR="00413A6A">
        <w:rPr>
          <w:rFonts w:ascii="Helvetica" w:hAnsi="Helvetica" w:cs="Helvetica"/>
          <w:sz w:val="20"/>
          <w:szCs w:val="20"/>
        </w:rPr>
        <w:t>, námětové hry dětí)</w:t>
      </w:r>
    </w:p>
    <w:p w:rsidR="001B3CE8" w:rsidRDefault="001B3CE8" w:rsidP="001B3CE8">
      <w:pPr>
        <w:autoSpaceDE w:val="0"/>
        <w:autoSpaceDN w:val="0"/>
        <w:adjustRightInd w:val="0"/>
        <w:spacing w:after="240"/>
        <w:ind w:left="1224" w:right="-76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E044E">
        <w:rPr>
          <w:rFonts w:ascii="Helvetica" w:hAnsi="Helvetica" w:cs="Helvetica"/>
          <w:sz w:val="20"/>
          <w:szCs w:val="20"/>
        </w:rPr>
        <w:t>9:00</w:t>
      </w:r>
      <w:r>
        <w:rPr>
          <w:rFonts w:ascii="Helvetica" w:hAnsi="Helvetica" w:cs="Helvetica"/>
          <w:sz w:val="20"/>
          <w:szCs w:val="20"/>
        </w:rPr>
        <w:t xml:space="preserve">   -    9:</w:t>
      </w:r>
      <w:r w:rsidR="006E044E">
        <w:rPr>
          <w:rFonts w:ascii="Helvetica" w:hAnsi="Helvetica" w:cs="Helvetica"/>
          <w:sz w:val="20"/>
          <w:szCs w:val="20"/>
        </w:rPr>
        <w:t>15</w:t>
      </w:r>
      <w:r>
        <w:rPr>
          <w:rFonts w:ascii="Helvetica" w:hAnsi="Helvetica" w:cs="Helvetica"/>
          <w:sz w:val="20"/>
          <w:szCs w:val="20"/>
        </w:rPr>
        <w:t xml:space="preserve">   </w:t>
      </w:r>
      <w:r w:rsidR="0005220B">
        <w:rPr>
          <w:rFonts w:ascii="Helvetica" w:hAnsi="Helvetica" w:cs="Helvetica"/>
          <w:sz w:val="20"/>
          <w:szCs w:val="20"/>
        </w:rPr>
        <w:t xml:space="preserve"> S</w:t>
      </w:r>
      <w:r>
        <w:rPr>
          <w:rFonts w:ascii="Helvetica" w:hAnsi="Helvetica" w:cs="Helvetica"/>
          <w:sz w:val="20"/>
          <w:szCs w:val="20"/>
        </w:rPr>
        <w:t>vačina</w:t>
      </w:r>
    </w:p>
    <w:p w:rsidR="001B3CE8" w:rsidRDefault="0005220B" w:rsidP="001B3CE8">
      <w:pPr>
        <w:autoSpaceDE w:val="0"/>
        <w:autoSpaceDN w:val="0"/>
        <w:adjustRightInd w:val="0"/>
        <w:spacing w:after="240"/>
        <w:ind w:left="1224" w:right="-76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p w:rsidR="001B3CE8" w:rsidRDefault="00F37F33" w:rsidP="001B3CE8">
      <w:pPr>
        <w:autoSpaceDE w:val="0"/>
        <w:autoSpaceDN w:val="0"/>
        <w:adjustRightInd w:val="0"/>
        <w:spacing w:after="240"/>
        <w:ind w:left="1224" w:right="-76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10:00</w:t>
      </w:r>
      <w:r w:rsidR="001B3CE8">
        <w:rPr>
          <w:rFonts w:ascii="Helvetica" w:hAnsi="Helvetica" w:cs="Helvetica"/>
          <w:sz w:val="20"/>
          <w:szCs w:val="20"/>
        </w:rPr>
        <w:t xml:space="preserve">  -   1</w:t>
      </w:r>
      <w:r>
        <w:rPr>
          <w:rFonts w:ascii="Helvetica" w:hAnsi="Helvetica" w:cs="Helvetica"/>
          <w:sz w:val="20"/>
          <w:szCs w:val="20"/>
        </w:rPr>
        <w:t>2:00</w:t>
      </w:r>
      <w:r w:rsidR="001B3CE8">
        <w:rPr>
          <w:rFonts w:ascii="Helvetica" w:hAnsi="Helvetica" w:cs="Helvetica"/>
          <w:sz w:val="20"/>
          <w:szCs w:val="20"/>
        </w:rPr>
        <w:t xml:space="preserve">   </w:t>
      </w:r>
      <w:r w:rsidR="0005220B">
        <w:rPr>
          <w:rFonts w:ascii="Helvetica" w:hAnsi="Helvetica" w:cs="Helvetica"/>
          <w:sz w:val="20"/>
          <w:szCs w:val="20"/>
        </w:rPr>
        <w:t>P</w:t>
      </w:r>
      <w:r w:rsidR="001B3CE8">
        <w:rPr>
          <w:rFonts w:ascii="Helvetica" w:hAnsi="Helvetica" w:cs="Helvetica"/>
          <w:sz w:val="20"/>
          <w:szCs w:val="20"/>
        </w:rPr>
        <w:t>obyt venku</w:t>
      </w:r>
    </w:p>
    <w:p w:rsidR="006E044E" w:rsidRDefault="006E044E" w:rsidP="001B3CE8">
      <w:pPr>
        <w:autoSpaceDE w:val="0"/>
        <w:autoSpaceDN w:val="0"/>
        <w:adjustRightInd w:val="0"/>
        <w:spacing w:after="240"/>
        <w:ind w:left="1224" w:right="-76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12:00 </w:t>
      </w:r>
      <w:r w:rsidR="00F37F33">
        <w:rPr>
          <w:rFonts w:ascii="Helvetica" w:hAnsi="Helvetica" w:cs="Helvetica"/>
          <w:sz w:val="20"/>
          <w:szCs w:val="20"/>
        </w:rPr>
        <w:t>-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F37F33">
        <w:rPr>
          <w:rFonts w:ascii="Helvetica" w:hAnsi="Helvetica" w:cs="Helvetica"/>
          <w:sz w:val="20"/>
          <w:szCs w:val="20"/>
        </w:rPr>
        <w:t xml:space="preserve">   </w:t>
      </w:r>
      <w:r>
        <w:rPr>
          <w:rFonts w:ascii="Helvetica" w:hAnsi="Helvetica" w:cs="Helvetica"/>
          <w:sz w:val="20"/>
          <w:szCs w:val="20"/>
        </w:rPr>
        <w:t xml:space="preserve">12:30    </w:t>
      </w:r>
      <w:r w:rsidR="0005220B">
        <w:rPr>
          <w:rFonts w:ascii="Helvetica" w:hAnsi="Helvetica" w:cs="Helvetica"/>
          <w:sz w:val="20"/>
          <w:szCs w:val="20"/>
        </w:rPr>
        <w:t>O</w:t>
      </w:r>
      <w:r>
        <w:rPr>
          <w:rFonts w:ascii="Helvetica" w:hAnsi="Helvetica" w:cs="Helvetica"/>
          <w:sz w:val="20"/>
          <w:szCs w:val="20"/>
        </w:rPr>
        <w:t>běd</w:t>
      </w:r>
    </w:p>
    <w:p w:rsidR="001B3CE8" w:rsidRDefault="001B3CE8" w:rsidP="00F37F33">
      <w:pPr>
        <w:autoSpaceDE w:val="0"/>
        <w:autoSpaceDN w:val="0"/>
        <w:adjustRightInd w:val="0"/>
        <w:spacing w:after="240"/>
        <w:ind w:left="1224" w:right="-76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12:30  -  </w:t>
      </w:r>
      <w:r w:rsidR="00F37F33">
        <w:rPr>
          <w:rFonts w:ascii="Helvetica" w:hAnsi="Helvetica" w:cs="Helvetica"/>
          <w:sz w:val="20"/>
          <w:szCs w:val="20"/>
        </w:rPr>
        <w:t xml:space="preserve"> Odpolední odpočinek – děti nenutíme spát.</w:t>
      </w:r>
      <w:r w:rsidR="0005220B">
        <w:rPr>
          <w:rFonts w:ascii="Helvetica" w:hAnsi="Helvetica" w:cs="Helvetica"/>
          <w:sz w:val="20"/>
          <w:szCs w:val="20"/>
        </w:rPr>
        <w:t xml:space="preserve"> Respektujeme dobu odpoledního</w:t>
      </w:r>
    </w:p>
    <w:p w:rsidR="0005220B" w:rsidRDefault="0005220B" w:rsidP="00F37F33">
      <w:pPr>
        <w:autoSpaceDE w:val="0"/>
        <w:autoSpaceDN w:val="0"/>
        <w:adjustRightInd w:val="0"/>
        <w:spacing w:after="240"/>
        <w:ind w:left="1224" w:right="-76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</w:t>
      </w:r>
      <w:r w:rsidR="00413A6A">
        <w:rPr>
          <w:rFonts w:ascii="Helvetica" w:hAnsi="Helvetica" w:cs="Helvetica"/>
          <w:sz w:val="20"/>
          <w:szCs w:val="20"/>
        </w:rPr>
        <w:t>O</w:t>
      </w:r>
      <w:r>
        <w:rPr>
          <w:rFonts w:ascii="Helvetica" w:hAnsi="Helvetica" w:cs="Helvetica"/>
          <w:sz w:val="20"/>
          <w:szCs w:val="20"/>
        </w:rPr>
        <w:t>dpočinku</w:t>
      </w:r>
      <w:r w:rsidR="00413A6A">
        <w:rPr>
          <w:rFonts w:ascii="Helvetica" w:hAnsi="Helvetica" w:cs="Helvetica"/>
          <w:sz w:val="20"/>
          <w:szCs w:val="20"/>
        </w:rPr>
        <w:t xml:space="preserve"> dle potřeb dětí.</w:t>
      </w:r>
      <w:r>
        <w:rPr>
          <w:rFonts w:ascii="Helvetica" w:hAnsi="Helvetica" w:cs="Helvetica"/>
          <w:sz w:val="20"/>
          <w:szCs w:val="20"/>
        </w:rPr>
        <w:t xml:space="preserve"> Dětem čteme pohádky. Děti, které při čtení neusnou, smí </w:t>
      </w:r>
    </w:p>
    <w:p w:rsidR="0005220B" w:rsidRDefault="0005220B" w:rsidP="00F37F33">
      <w:pPr>
        <w:autoSpaceDE w:val="0"/>
        <w:autoSpaceDN w:val="0"/>
        <w:adjustRightInd w:val="0"/>
        <w:spacing w:after="240"/>
        <w:ind w:left="1224" w:right="-76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</w:t>
      </w:r>
      <w:r w:rsidR="00413A6A">
        <w:rPr>
          <w:rFonts w:ascii="Helvetica" w:hAnsi="Helvetica" w:cs="Helvetica"/>
          <w:sz w:val="20"/>
          <w:szCs w:val="20"/>
        </w:rPr>
        <w:t xml:space="preserve">Vykonávat </w:t>
      </w:r>
      <w:r>
        <w:rPr>
          <w:rFonts w:ascii="Helvetica" w:hAnsi="Helvetica" w:cs="Helvetica"/>
          <w:sz w:val="20"/>
          <w:szCs w:val="20"/>
        </w:rPr>
        <w:t xml:space="preserve">klidovou činnost u stolečku, u předškolních dětí využíváme tento čas </w:t>
      </w:r>
    </w:p>
    <w:p w:rsidR="0005220B" w:rsidRDefault="0005220B" w:rsidP="00F37F33">
      <w:pPr>
        <w:autoSpaceDE w:val="0"/>
        <w:autoSpaceDN w:val="0"/>
        <w:adjustRightInd w:val="0"/>
        <w:spacing w:after="240"/>
        <w:ind w:left="1224" w:right="-76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</w:t>
      </w:r>
      <w:r w:rsidR="00413A6A">
        <w:rPr>
          <w:rFonts w:ascii="Helvetica" w:hAnsi="Helvetica" w:cs="Helvetica"/>
          <w:sz w:val="20"/>
          <w:szCs w:val="20"/>
        </w:rPr>
        <w:t xml:space="preserve">k individuální </w:t>
      </w:r>
      <w:r>
        <w:rPr>
          <w:rFonts w:ascii="Helvetica" w:hAnsi="Helvetica" w:cs="Helvetica"/>
          <w:sz w:val="20"/>
          <w:szCs w:val="20"/>
        </w:rPr>
        <w:t>předškolní přípravě.</w:t>
      </w:r>
    </w:p>
    <w:p w:rsidR="001B3CE8" w:rsidRDefault="001B3CE8" w:rsidP="001B3CE8">
      <w:pPr>
        <w:autoSpaceDE w:val="0"/>
        <w:autoSpaceDN w:val="0"/>
        <w:adjustRightInd w:val="0"/>
        <w:spacing w:after="240"/>
        <w:ind w:left="1224" w:right="-76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14:</w:t>
      </w:r>
      <w:r w:rsidR="0005220B">
        <w:rPr>
          <w:rFonts w:ascii="Helvetica" w:hAnsi="Helvetica" w:cs="Helvetica"/>
          <w:sz w:val="20"/>
          <w:szCs w:val="20"/>
        </w:rPr>
        <w:t xml:space="preserve">30      Svačina </w:t>
      </w:r>
      <w:r>
        <w:rPr>
          <w:rFonts w:ascii="Helvetica" w:hAnsi="Helvetica" w:cs="Helvetica"/>
          <w:sz w:val="20"/>
          <w:szCs w:val="20"/>
        </w:rPr>
        <w:t xml:space="preserve">   </w:t>
      </w:r>
    </w:p>
    <w:p w:rsidR="001B3CE8" w:rsidRDefault="001B3CE8" w:rsidP="0005220B">
      <w:pPr>
        <w:autoSpaceDE w:val="0"/>
        <w:autoSpaceDN w:val="0"/>
        <w:adjustRightInd w:val="0"/>
        <w:spacing w:after="240"/>
        <w:ind w:left="1224" w:right="-76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14:45  -  17:</w:t>
      </w:r>
      <w:r w:rsidR="007C63EB">
        <w:rPr>
          <w:rFonts w:ascii="Helvetica" w:hAnsi="Helvetica" w:cs="Helvetica"/>
          <w:sz w:val="20"/>
          <w:szCs w:val="20"/>
        </w:rPr>
        <w:t>3</w:t>
      </w:r>
      <w:r>
        <w:rPr>
          <w:rFonts w:ascii="Helvetica" w:hAnsi="Helvetica" w:cs="Helvetica"/>
          <w:sz w:val="20"/>
          <w:szCs w:val="20"/>
        </w:rPr>
        <w:t xml:space="preserve">0   </w:t>
      </w:r>
      <w:r w:rsidR="0005220B">
        <w:rPr>
          <w:rFonts w:ascii="Helvetica" w:hAnsi="Helvetica" w:cs="Helvetica"/>
          <w:sz w:val="20"/>
          <w:szCs w:val="20"/>
        </w:rPr>
        <w:t>O</w:t>
      </w:r>
      <w:r>
        <w:rPr>
          <w:rFonts w:ascii="Helvetica" w:hAnsi="Helvetica" w:cs="Helvetica"/>
          <w:sz w:val="20"/>
          <w:szCs w:val="20"/>
        </w:rPr>
        <w:t xml:space="preserve">dpolední </w:t>
      </w:r>
      <w:r w:rsidR="0005220B">
        <w:rPr>
          <w:rFonts w:ascii="Helvetica" w:hAnsi="Helvetica" w:cs="Helvetica"/>
          <w:sz w:val="20"/>
          <w:szCs w:val="20"/>
        </w:rPr>
        <w:t xml:space="preserve">hudební a výtvarné </w:t>
      </w:r>
      <w:r>
        <w:rPr>
          <w:rFonts w:ascii="Helvetica" w:hAnsi="Helvetica" w:cs="Helvetica"/>
          <w:sz w:val="20"/>
          <w:szCs w:val="20"/>
        </w:rPr>
        <w:t>aktivity (</w:t>
      </w:r>
      <w:r w:rsidR="0005220B">
        <w:rPr>
          <w:rFonts w:ascii="Helvetica" w:hAnsi="Helvetica" w:cs="Helvetica"/>
          <w:sz w:val="20"/>
          <w:szCs w:val="20"/>
        </w:rPr>
        <w:t xml:space="preserve">popř. </w:t>
      </w:r>
      <w:r>
        <w:rPr>
          <w:rFonts w:ascii="Helvetica" w:hAnsi="Helvetica" w:cs="Helvetica"/>
          <w:sz w:val="20"/>
          <w:szCs w:val="20"/>
        </w:rPr>
        <w:t xml:space="preserve">dokončování aktivit z dopoledne) a </w:t>
      </w:r>
      <w:r w:rsidR="0005220B">
        <w:rPr>
          <w:rFonts w:ascii="Helvetica" w:hAnsi="Helvetica" w:cs="Helvetica"/>
          <w:sz w:val="20"/>
          <w:szCs w:val="20"/>
        </w:rPr>
        <w:t xml:space="preserve"> </w:t>
      </w:r>
    </w:p>
    <w:p w:rsidR="001B3CE8" w:rsidRDefault="001B3CE8" w:rsidP="001B3CE8">
      <w:pPr>
        <w:autoSpaceDE w:val="0"/>
        <w:autoSpaceDN w:val="0"/>
        <w:adjustRightInd w:val="0"/>
        <w:spacing w:after="240"/>
        <w:ind w:left="1224" w:right="-76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</w:t>
      </w:r>
      <w:r w:rsidR="00A47077">
        <w:rPr>
          <w:rFonts w:ascii="Helvetica" w:hAnsi="Helvetica" w:cs="Helvetica"/>
          <w:sz w:val="20"/>
          <w:szCs w:val="20"/>
        </w:rPr>
        <w:t>v</w:t>
      </w:r>
      <w:r w:rsidR="0005220B">
        <w:rPr>
          <w:rFonts w:ascii="Helvetica" w:hAnsi="Helvetica" w:cs="Helvetica"/>
          <w:sz w:val="20"/>
          <w:szCs w:val="20"/>
        </w:rPr>
        <w:t xml:space="preserve">olné hry dětí, pobyt </w:t>
      </w:r>
      <w:r>
        <w:rPr>
          <w:rFonts w:ascii="Helvetica" w:hAnsi="Helvetica" w:cs="Helvetica"/>
          <w:sz w:val="20"/>
          <w:szCs w:val="20"/>
        </w:rPr>
        <w:t>na zahradě</w:t>
      </w:r>
      <w:r w:rsidR="0005220B">
        <w:rPr>
          <w:rFonts w:ascii="Helvetica" w:hAnsi="Helvetica" w:cs="Helvetica"/>
          <w:sz w:val="20"/>
          <w:szCs w:val="20"/>
        </w:rPr>
        <w:t>, uzavření MŠ.</w:t>
      </w:r>
    </w:p>
    <w:p w:rsidR="001B3CE8" w:rsidRPr="0005220B" w:rsidRDefault="001B3CE8" w:rsidP="001B3CE8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05220B">
        <w:rPr>
          <w:rFonts w:asciiTheme="majorHAnsi" w:hAnsiTheme="majorHAnsi" w:cs="Times"/>
          <w:b/>
          <w:bCs/>
        </w:rPr>
        <w:t xml:space="preserve">    Principy organizace provozu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1224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 průběhu denního programu často kombinujeme individuální a skupinovou práci. Při nácviku nových dovedností bývá využívána i frontální výuka. Dětem nabízíme připravené činnosti, zároveň respektujeme i přání dětí a jejich aktuální zájem. Nemají-li chuť účastnit se společného programu, mají možnost se věnovat v poklidu svým individuálním zájmům.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1224"/>
        <w:rPr>
          <w:rFonts w:asciiTheme="majorHAnsi" w:hAnsiTheme="majorHAnsi" w:cs="Times"/>
        </w:rPr>
      </w:pPr>
    </w:p>
    <w:p w:rsidR="001B3CE8" w:rsidRPr="0005220B" w:rsidRDefault="001B3CE8" w:rsidP="001B3CE8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05220B">
        <w:rPr>
          <w:rFonts w:asciiTheme="majorHAnsi" w:hAnsiTheme="majorHAnsi" w:cs="Times"/>
          <w:b/>
          <w:bCs/>
        </w:rPr>
        <w:t xml:space="preserve">      Řízení MŠ</w:t>
      </w:r>
    </w:p>
    <w:p w:rsidR="001B3CE8" w:rsidRPr="00DD2BBE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792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Naše soukromá mateřská škola vznikla z dětského klubu Monteškolky založením Školské právnické osoby MŠ </w:t>
      </w:r>
      <w:r w:rsidRPr="00DD2BBE">
        <w:rPr>
          <w:rFonts w:asciiTheme="majorHAnsi" w:hAnsiTheme="majorHAnsi" w:cs="Times"/>
        </w:rPr>
        <w:t>Montessori Poděbrady, se sídlem Hakenova 637, Poděbrady, 290 01, IČO: 71341391. Je zapsána v rejstříku škol a školských zařízení, čerpá dotace ze státního rozpočtu a vztahuje se na ni školská legislativa. Vzdělávání se uskutečňuje podle Rámcového vzdělávacího programu pro předškolní vzdělávání. Podmínky, výsledky a úroveň vzdělávání dětí zjišťuje a hodnotí ČŠI.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792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Statutárním orgánem je paní Stanislava Marešová.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792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Řízení MŠ vychází z partnerského přístupu statutárního orgánu a dalších pedagogických a nepedagogických pracovníků. S ohledem na malou kapacitu MŠ a její ryze domácí charakter</w:t>
      </w:r>
      <w:r w:rsidR="00E723AE">
        <w:rPr>
          <w:rFonts w:asciiTheme="majorHAnsi" w:hAnsiTheme="majorHAnsi" w:cs="Times"/>
        </w:rPr>
        <w:t>,</w:t>
      </w:r>
      <w:r>
        <w:rPr>
          <w:rFonts w:asciiTheme="majorHAnsi" w:hAnsiTheme="majorHAnsi" w:cs="Times"/>
        </w:rPr>
        <w:t xml:space="preserve"> probíhá komunikace mezi jednotlivými úrovněmi kooperujících pracovníků navzájem mezi s sebou rychle a věcně.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792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Do řízení MŠ navíc zasahují také rodiče dětí, někteří jsou i členové Členské rady.</w:t>
      </w:r>
    </w:p>
    <w:p w:rsidR="001B3CE8" w:rsidRDefault="001B3CE8" w:rsidP="0005220B">
      <w:pPr>
        <w:pStyle w:val="Odstavecseseznamem"/>
        <w:widowControl w:val="0"/>
        <w:autoSpaceDE w:val="0"/>
        <w:autoSpaceDN w:val="0"/>
        <w:adjustRightInd w:val="0"/>
        <w:spacing w:after="240"/>
        <w:ind w:left="792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Detailní popis kompetencí jednotlivých pracovníků MŠ je uveden v Organizačním řádu MŠ MONTESSORI Poděbrady. Personální a pedagogické zajištění 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792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MŠ zaměstnává pedagogické i nepedagogické pracovníky, jejichž kvalifikace odpovídá požadavkům příslušné legislativy (Zákon 563/2004Sb.) V hlavních dopoledních hodinách se o děti star</w:t>
      </w:r>
      <w:r w:rsidR="00E723AE">
        <w:rPr>
          <w:rFonts w:asciiTheme="majorHAnsi" w:hAnsiTheme="majorHAnsi" w:cs="Times"/>
        </w:rPr>
        <w:t xml:space="preserve">á </w:t>
      </w:r>
      <w:r>
        <w:rPr>
          <w:rFonts w:asciiTheme="majorHAnsi" w:hAnsiTheme="majorHAnsi" w:cs="Times"/>
        </w:rPr>
        <w:t xml:space="preserve">vždy </w:t>
      </w:r>
      <w:r w:rsidR="00E723AE">
        <w:rPr>
          <w:rFonts w:asciiTheme="majorHAnsi" w:hAnsiTheme="majorHAnsi" w:cs="Times"/>
        </w:rPr>
        <w:t>1</w:t>
      </w:r>
      <w:r>
        <w:rPr>
          <w:rFonts w:asciiTheme="majorHAnsi" w:hAnsiTheme="majorHAnsi" w:cs="Times"/>
        </w:rPr>
        <w:t xml:space="preserve"> pedagogi</w:t>
      </w:r>
      <w:r w:rsidR="00E723AE">
        <w:rPr>
          <w:rFonts w:asciiTheme="majorHAnsi" w:hAnsiTheme="majorHAnsi" w:cs="Times"/>
        </w:rPr>
        <w:t xml:space="preserve">cký </w:t>
      </w:r>
      <w:r>
        <w:rPr>
          <w:rFonts w:asciiTheme="majorHAnsi" w:hAnsiTheme="majorHAnsi" w:cs="Times"/>
        </w:rPr>
        <w:t>pracovní</w:t>
      </w:r>
      <w:r w:rsidR="00E723AE">
        <w:rPr>
          <w:rFonts w:asciiTheme="majorHAnsi" w:hAnsiTheme="majorHAnsi" w:cs="Times"/>
        </w:rPr>
        <w:t xml:space="preserve">k </w:t>
      </w:r>
      <w:r w:rsidR="007C63EB">
        <w:rPr>
          <w:rFonts w:asciiTheme="majorHAnsi" w:hAnsiTheme="majorHAnsi" w:cs="Times"/>
        </w:rPr>
        <w:t xml:space="preserve">a asistentka pedagoga. </w:t>
      </w:r>
      <w:r w:rsidR="00306364">
        <w:rPr>
          <w:rFonts w:asciiTheme="majorHAnsi" w:hAnsiTheme="majorHAnsi" w:cs="Times"/>
        </w:rPr>
        <w:t xml:space="preserve">Souběžné působení dvou </w:t>
      </w:r>
      <w:r w:rsidR="00E723AE">
        <w:rPr>
          <w:rFonts w:asciiTheme="majorHAnsi" w:hAnsiTheme="majorHAnsi" w:cs="Times"/>
        </w:rPr>
        <w:t>pedagogů</w:t>
      </w:r>
      <w:r w:rsidR="00306364">
        <w:rPr>
          <w:rFonts w:asciiTheme="majorHAnsi" w:hAnsiTheme="majorHAnsi" w:cs="Times"/>
        </w:rPr>
        <w:t xml:space="preserve"> je v době plaveckého výcviku a mimoškolních akcí MŠ. </w:t>
      </w:r>
      <w:r>
        <w:rPr>
          <w:rFonts w:asciiTheme="majorHAnsi" w:hAnsiTheme="majorHAnsi" w:cs="Times"/>
        </w:rPr>
        <w:t xml:space="preserve">Po 13. hodině odpolední je provoz MŠ zajišťován </w:t>
      </w:r>
      <w:r w:rsidR="00E723AE">
        <w:rPr>
          <w:rFonts w:asciiTheme="majorHAnsi" w:hAnsiTheme="majorHAnsi" w:cs="Times"/>
        </w:rPr>
        <w:t>jedním pedagogem</w:t>
      </w:r>
      <w:r w:rsidR="007C63EB">
        <w:rPr>
          <w:rFonts w:asciiTheme="majorHAnsi" w:hAnsiTheme="majorHAnsi" w:cs="Times"/>
        </w:rPr>
        <w:t xml:space="preserve"> a z části ještě asistentkou pedagoga. </w:t>
      </w:r>
      <w:r>
        <w:rPr>
          <w:rFonts w:asciiTheme="majorHAnsi" w:hAnsiTheme="majorHAnsi" w:cs="Times"/>
        </w:rPr>
        <w:t>V odpoledních hodinách dochází do MŠ, v rámci partnerských vztahů, externí pracovníci jako např. speciální pedagog nebo pedagog 1. stupně ZŠ, kteří se dětem věnují v rámci logopedie</w:t>
      </w:r>
      <w:r w:rsidR="00E723AE">
        <w:rPr>
          <w:rFonts w:asciiTheme="majorHAnsi" w:hAnsiTheme="majorHAnsi" w:cs="Times"/>
        </w:rPr>
        <w:t xml:space="preserve"> a </w:t>
      </w:r>
      <w:r>
        <w:rPr>
          <w:rFonts w:asciiTheme="majorHAnsi" w:hAnsiTheme="majorHAnsi" w:cs="Times"/>
        </w:rPr>
        <w:t>grafomotoriky</w:t>
      </w:r>
      <w:r w:rsidR="00E723AE">
        <w:rPr>
          <w:rFonts w:asciiTheme="majorHAnsi" w:hAnsiTheme="majorHAnsi" w:cs="Times"/>
        </w:rPr>
        <w:t>.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792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Součástí našeho týmu je i pracovnice v hospodářském sektoru, která má na starosti výdej jídel a úklid v MŠ, a technicko-provozní pracovník.</w:t>
      </w:r>
    </w:p>
    <w:p w:rsidR="001B3CE8" w:rsidRPr="00503074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792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lastRenderedPageBreak/>
        <w:t xml:space="preserve">Všichni tito pracovníci společně zajišťují každodenní chod školky ve stanoveném denním režimu </w:t>
      </w:r>
      <w:r w:rsidR="007C63EB">
        <w:rPr>
          <w:rFonts w:asciiTheme="majorHAnsi" w:hAnsiTheme="majorHAnsi" w:cs="Times"/>
        </w:rPr>
        <w:t>10</w:t>
      </w:r>
      <w:r>
        <w:rPr>
          <w:rFonts w:asciiTheme="majorHAnsi" w:hAnsiTheme="majorHAnsi" w:cs="Times"/>
        </w:rPr>
        <w:t xml:space="preserve"> hodi</w:t>
      </w:r>
      <w:r w:rsidR="007C63EB">
        <w:rPr>
          <w:rFonts w:asciiTheme="majorHAnsi" w:hAnsiTheme="majorHAnsi" w:cs="Times"/>
        </w:rPr>
        <w:t>n.</w:t>
      </w:r>
      <w:r w:rsidRPr="00503074">
        <w:rPr>
          <w:rFonts w:asciiTheme="majorHAnsi" w:hAnsiTheme="majorHAnsi" w:cs="Times"/>
        </w:rPr>
        <w:t xml:space="preserve"> 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792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MŠ klade důraz na další vzdělávání a osobnostní růst pedagogů účastí na řadě akreditovaných i neakreditovaných kurzů a seminářů. Podporuje dálkové studium svých zaměstnanců na pedagogických fakultách a dalších vzdělávacích institucích.</w:t>
      </w:r>
    </w:p>
    <w:p w:rsidR="001B3CE8" w:rsidRPr="00E723AE" w:rsidRDefault="001B3CE8" w:rsidP="001B3CE8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E723AE">
        <w:rPr>
          <w:rFonts w:asciiTheme="majorHAnsi" w:hAnsiTheme="majorHAnsi" w:cs="Times"/>
          <w:b/>
          <w:bCs/>
        </w:rPr>
        <w:t xml:space="preserve">      Spoluúčast rodičů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792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Spolupráce a partnerství mezi pedagogy a rodiči byly od samého začátku základním stavebním prvkem pro vznik soukromé MŠ. Někteří z rodičů jsou členové rady a mají tak možnost zasahovat do organizace MŠ.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792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Rodiče mají možnost účastnit se programu MŠ a akcí pořádaných MŠ. Mohou nahlížet do portfolia svého dítěte. Mohou požádat o změny ve výchovně vzdělávacím programu svého dítěte a v případě potřeby požádat o konzultaci</w:t>
      </w:r>
      <w:r w:rsidR="00E723AE">
        <w:rPr>
          <w:rFonts w:asciiTheme="majorHAnsi" w:hAnsiTheme="majorHAnsi" w:cs="Times"/>
        </w:rPr>
        <w:t xml:space="preserve">. </w:t>
      </w:r>
      <w:r>
        <w:rPr>
          <w:rFonts w:asciiTheme="majorHAnsi" w:hAnsiTheme="majorHAnsi" w:cs="Times"/>
        </w:rPr>
        <w:t>Rodiče se zapojují i do akcí MŠ. Pomáhají s přípravami kostýmů a kulis</w:t>
      </w:r>
      <w:r w:rsidR="00E723AE"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Times"/>
        </w:rPr>
        <w:t xml:space="preserve">pro různá vystoupení dětí, zajišťují další doprovod při výjezdech MŠ do divadel a galerií mimo město. Účastní se dobrovolných brigád, vypomáhají s výrobou a nákupem učebních pomůcek a pracovního materiálu. 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792"/>
        <w:rPr>
          <w:rFonts w:asciiTheme="majorHAnsi" w:hAnsiTheme="majorHAnsi" w:cs="Times"/>
        </w:rPr>
      </w:pPr>
    </w:p>
    <w:p w:rsidR="001B3CE8" w:rsidRPr="003B5556" w:rsidRDefault="001B3CE8" w:rsidP="001B3CE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3B5556">
        <w:rPr>
          <w:rFonts w:asciiTheme="majorHAnsi" w:hAnsiTheme="majorHAnsi" w:cs="Times"/>
          <w:b/>
        </w:rPr>
        <w:t xml:space="preserve"> Specifické podmínky vzdělávaní</w:t>
      </w:r>
    </w:p>
    <w:p w:rsidR="001B3CE8" w:rsidRPr="00981259" w:rsidRDefault="001B3CE8" w:rsidP="001B3CE8">
      <w:pPr>
        <w:pStyle w:val="Bezmezer"/>
        <w:numPr>
          <w:ilvl w:val="1"/>
          <w:numId w:val="1"/>
        </w:numPr>
        <w:rPr>
          <w:b/>
          <w:bCs/>
        </w:rPr>
      </w:pPr>
      <w:r w:rsidRPr="00981259">
        <w:rPr>
          <w:b/>
          <w:bCs/>
        </w:rPr>
        <w:t>Podmínky pro vzdělávání dětí se speciálními vzdělávacími po</w:t>
      </w:r>
      <w:r w:rsidR="003A6D47">
        <w:rPr>
          <w:b/>
          <w:bCs/>
        </w:rPr>
        <w:t>třebami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Times"/>
        </w:rPr>
      </w:pPr>
      <w:r w:rsidRPr="004500F0">
        <w:rPr>
          <w:rFonts w:asciiTheme="majorHAnsi" w:hAnsiTheme="majorHAnsi" w:cs="Times"/>
        </w:rPr>
        <w:t>Rámcové cíle a záměry předškolního vzdělávání jsou pro vzdělávání všech dětí společné. Současně však podmínky pro vzdělávání všech dětí musí vždy odpovídat jejich individuálním potřebám.</w:t>
      </w:r>
      <w:r>
        <w:rPr>
          <w:rFonts w:ascii="Times" w:hAnsi="Times" w:cs="Times"/>
          <w:sz w:val="30"/>
          <w:szCs w:val="30"/>
        </w:rPr>
        <w:t xml:space="preserve"> </w:t>
      </w:r>
      <w:r w:rsidRPr="004500F0">
        <w:rPr>
          <w:rFonts w:asciiTheme="majorHAnsi" w:hAnsiTheme="majorHAnsi" w:cs="Times"/>
        </w:rPr>
        <w:t>Pro úspěšné vzdělávání dětí s přiz</w:t>
      </w:r>
      <w:r>
        <w:rPr>
          <w:rFonts w:asciiTheme="majorHAnsi" w:hAnsiTheme="majorHAnsi" w:cs="Times"/>
        </w:rPr>
        <w:t xml:space="preserve">nanými podpůrnými opatřeními </w:t>
      </w:r>
      <w:r w:rsidRPr="004500F0">
        <w:rPr>
          <w:rFonts w:asciiTheme="majorHAnsi" w:hAnsiTheme="majorHAnsi" w:cs="Times"/>
        </w:rPr>
        <w:t>MŠ zabezpečuje a umožnuje vytvoření podmínek pro pozitivní přijetí těchto dětí. Při práci s dětmi se speciáln</w:t>
      </w:r>
      <w:r>
        <w:rPr>
          <w:rFonts w:asciiTheme="majorHAnsi" w:hAnsiTheme="majorHAnsi" w:cs="Times"/>
        </w:rPr>
        <w:t xml:space="preserve">ími vzdělávacími potřebami v </w:t>
      </w:r>
      <w:r w:rsidRPr="004500F0">
        <w:rPr>
          <w:rFonts w:asciiTheme="majorHAnsi" w:hAnsiTheme="majorHAnsi" w:cs="Times"/>
        </w:rPr>
        <w:t xml:space="preserve">MŠ dbáme následujících opatření: </w:t>
      </w:r>
    </w:p>
    <w:p w:rsidR="001B3CE8" w:rsidRDefault="001B3CE8" w:rsidP="001B3CE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individualizaci vzdělávacího procesu</w:t>
      </w:r>
    </w:p>
    <w:p w:rsidR="001B3CE8" w:rsidRDefault="001B3CE8" w:rsidP="001B3CE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profesionální postoj pedagogů </w:t>
      </w:r>
      <w:r w:rsidR="00E723AE">
        <w:rPr>
          <w:rFonts w:asciiTheme="majorHAnsi" w:hAnsiTheme="majorHAnsi" w:cs="Times"/>
        </w:rPr>
        <w:t>i nepedagogů</w:t>
      </w:r>
    </w:p>
    <w:p w:rsidR="001B3CE8" w:rsidRDefault="001B3CE8" w:rsidP="001B3CE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vytváříme optimální podmínky dítěte pro jeho komunikaci s ostatními</w:t>
      </w:r>
    </w:p>
    <w:p w:rsidR="001B3CE8" w:rsidRDefault="001B3CE8" w:rsidP="001B3CE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snažíme se o to, aby dosáhlo co největší samostatnosti</w:t>
      </w:r>
    </w:p>
    <w:p w:rsidR="001B3CE8" w:rsidRDefault="001B3CE8" w:rsidP="001B3CE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spolupracujeme s</w:t>
      </w:r>
      <w:r w:rsidR="00EE6B52">
        <w:rPr>
          <w:rFonts w:asciiTheme="majorHAnsi" w:hAnsiTheme="majorHAnsi" w:cs="Times"/>
        </w:rPr>
        <w:t> </w:t>
      </w:r>
      <w:r>
        <w:rPr>
          <w:rFonts w:asciiTheme="majorHAnsi" w:hAnsiTheme="majorHAnsi" w:cs="Times"/>
        </w:rPr>
        <w:t>rodiči</w:t>
      </w:r>
      <w:r w:rsidR="00EE6B52">
        <w:rPr>
          <w:rFonts w:asciiTheme="majorHAnsi" w:hAnsiTheme="majorHAnsi" w:cs="Times"/>
        </w:rPr>
        <w:t>, citlivě s nimi komunikujeme a předáváme potřebné informace</w:t>
      </w:r>
    </w:p>
    <w:p w:rsidR="001B3CE8" w:rsidRDefault="001B3CE8" w:rsidP="001B3CE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spolupracujeme se školským poradenským zařízením</w:t>
      </w: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ind w:left="72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Vyhláška č. 27/2016 Sb., o vzdělávání žáků se speciálními vzdělávacími potřebami a žáků nadaných, v platném znění, stanovuje pětistupňový systém podpůrných opatření. Tato opatření představují podporu pro práci učitele s dítětem, kdy jeho vzdělávání potřebuje úpravu, především vyrovnání podmínek ke vzdělávání dítěte, které mohou být způsobeny odlišnými životními podmínkami, kulturním prostředím, nepřipraveností dítěte na vzdělávání nebo nepříznivým zdravotním stavem.</w:t>
      </w: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ind w:left="72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Vzdělávání dětí s odlišným mateřským jazykem probíhá dle ŠVP s</w:t>
      </w:r>
      <w:r w:rsidR="00EE6B52">
        <w:rPr>
          <w:rFonts w:asciiTheme="majorHAnsi" w:hAnsiTheme="majorHAnsi" w:cs="Times"/>
        </w:rPr>
        <w:t> využitím</w:t>
      </w:r>
      <w:r>
        <w:rPr>
          <w:rFonts w:asciiTheme="majorHAnsi" w:hAnsiTheme="majorHAnsi" w:cs="Times"/>
        </w:rPr>
        <w:t xml:space="preserve"> </w:t>
      </w:r>
      <w:r w:rsidR="00EE6B52">
        <w:rPr>
          <w:rFonts w:asciiTheme="majorHAnsi" w:hAnsiTheme="majorHAnsi" w:cs="Times"/>
        </w:rPr>
        <w:t xml:space="preserve">plánů pedagogické </w:t>
      </w:r>
      <w:r>
        <w:rPr>
          <w:rFonts w:asciiTheme="majorHAnsi" w:hAnsiTheme="majorHAnsi" w:cs="Times"/>
        </w:rPr>
        <w:t>pod</w:t>
      </w:r>
      <w:r w:rsidR="00EE6B52">
        <w:rPr>
          <w:rFonts w:asciiTheme="majorHAnsi" w:hAnsiTheme="majorHAnsi" w:cs="Times"/>
        </w:rPr>
        <w:t>pory.</w:t>
      </w:r>
      <w:r>
        <w:rPr>
          <w:rFonts w:asciiTheme="majorHAnsi" w:hAnsiTheme="majorHAnsi" w:cs="Times"/>
        </w:rPr>
        <w:t xml:space="preserve"> Pro naplnění podpůrných plánů využ</w:t>
      </w:r>
      <w:r w:rsidR="00EE6B52">
        <w:rPr>
          <w:rFonts w:asciiTheme="majorHAnsi" w:hAnsiTheme="majorHAnsi" w:cs="Times"/>
        </w:rPr>
        <w:t>íváme</w:t>
      </w:r>
      <w:r>
        <w:rPr>
          <w:rFonts w:asciiTheme="majorHAnsi" w:hAnsiTheme="majorHAnsi" w:cs="Times"/>
        </w:rPr>
        <w:t xml:space="preserve"> i asistenta pedagoga.</w:t>
      </w:r>
    </w:p>
    <w:p w:rsidR="003A6D47" w:rsidRDefault="003A6D47" w:rsidP="001B3CE8">
      <w:pPr>
        <w:widowControl w:val="0"/>
        <w:autoSpaceDE w:val="0"/>
        <w:autoSpaceDN w:val="0"/>
        <w:adjustRightInd w:val="0"/>
        <w:spacing w:after="240"/>
        <w:ind w:left="720"/>
        <w:rPr>
          <w:rFonts w:asciiTheme="majorHAnsi" w:hAnsiTheme="majorHAnsi" w:cs="Times"/>
        </w:rPr>
      </w:pPr>
    </w:p>
    <w:p w:rsidR="001B3CE8" w:rsidRPr="00981259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</w:rPr>
        <w:lastRenderedPageBreak/>
        <w:t xml:space="preserve">       </w:t>
      </w:r>
      <w:r w:rsidRPr="00981259">
        <w:rPr>
          <w:rFonts w:asciiTheme="majorHAnsi" w:hAnsiTheme="majorHAnsi" w:cs="Times"/>
          <w:b/>
          <w:bCs/>
        </w:rPr>
        <w:t xml:space="preserve">      5.1.1         Plán pedagogické podpory</w:t>
      </w:r>
    </w:p>
    <w:p w:rsidR="001B3CE8" w:rsidRPr="00EE6B52" w:rsidRDefault="001B3CE8" w:rsidP="00EE6B5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             </w:t>
      </w:r>
      <w:r w:rsidRPr="003150DC">
        <w:rPr>
          <w:rFonts w:asciiTheme="majorHAnsi" w:hAnsiTheme="majorHAnsi" w:cs="Times"/>
        </w:rPr>
        <w:t>První</w:t>
      </w:r>
      <w:r>
        <w:rPr>
          <w:rFonts w:asciiTheme="majorHAnsi" w:hAnsiTheme="majorHAnsi" w:cs="Times"/>
        </w:rPr>
        <w:t>m stupněm</w:t>
      </w:r>
      <w:r w:rsidRPr="003150DC">
        <w:rPr>
          <w:rFonts w:asciiTheme="majorHAnsi" w:hAnsiTheme="majorHAnsi" w:cs="Times"/>
        </w:rPr>
        <w:t xml:space="preserve"> podpůrných opatření</w:t>
      </w:r>
      <w:r>
        <w:rPr>
          <w:rFonts w:asciiTheme="majorHAnsi" w:hAnsiTheme="majorHAnsi" w:cs="Times"/>
        </w:rPr>
        <w:t>, který</w:t>
      </w:r>
      <w:r w:rsidRPr="003150DC"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Verdana"/>
        </w:rPr>
        <w:t xml:space="preserve">slouží </w:t>
      </w:r>
      <w:r w:rsidRPr="003150DC">
        <w:rPr>
          <w:rFonts w:asciiTheme="majorHAnsi" w:hAnsiTheme="majorHAnsi" w:cs="Verdana"/>
        </w:rPr>
        <w:t>ke kompenzaci mírných obtíží ve</w:t>
      </w:r>
      <w:r>
        <w:rPr>
          <w:rFonts w:asciiTheme="majorHAnsi" w:hAnsiTheme="majorHAnsi" w:cs="Verdana"/>
        </w:rPr>
        <w:t xml:space="preserve">    </w:t>
      </w:r>
      <w:r w:rsidRPr="003150DC">
        <w:rPr>
          <w:rFonts w:asciiTheme="majorHAnsi" w:hAnsiTheme="majorHAnsi" w:cs="Verdana"/>
        </w:rPr>
        <w:t>vzde</w:t>
      </w:r>
      <w:r w:rsidRPr="003150DC">
        <w:rPr>
          <w:rFonts w:asciiTheme="majorHAnsi" w:eastAsia="Calibri" w:hAnsiTheme="majorHAnsi" w:cs="Calibri"/>
        </w:rPr>
        <w:t>̌</w:t>
      </w:r>
      <w:r w:rsidRPr="003150DC">
        <w:rPr>
          <w:rFonts w:asciiTheme="majorHAnsi" w:hAnsiTheme="majorHAnsi" w:cs="Verdana"/>
        </w:rPr>
        <w:t xml:space="preserve">lávání </w:t>
      </w:r>
      <w:r>
        <w:rPr>
          <w:rFonts w:asciiTheme="majorHAnsi" w:hAnsiTheme="majorHAnsi" w:cs="Verdana"/>
        </w:rPr>
        <w:t xml:space="preserve">dítěte </w:t>
      </w:r>
      <w:r w:rsidRPr="003150DC">
        <w:rPr>
          <w:rFonts w:asciiTheme="majorHAnsi" w:hAnsiTheme="majorHAnsi" w:cs="Verdana"/>
        </w:rPr>
        <w:t xml:space="preserve">formou lehkých úprav v režimu školní výuky </w:t>
      </w:r>
      <w:r w:rsidRPr="003150DC">
        <w:rPr>
          <w:rFonts w:asciiTheme="majorHAnsi" w:hAnsiTheme="majorHAnsi" w:cs="Times"/>
        </w:rPr>
        <w:t>dle</w:t>
      </w:r>
      <w:r>
        <w:rPr>
          <w:rFonts w:asciiTheme="majorHAnsi" w:hAnsiTheme="majorHAnsi" w:cs="Times"/>
        </w:rPr>
        <w:t xml:space="preserve"> </w:t>
      </w:r>
      <w:r w:rsidRPr="003150DC">
        <w:rPr>
          <w:rFonts w:asciiTheme="majorHAnsi" w:hAnsiTheme="majorHAnsi" w:cs="Times"/>
        </w:rPr>
        <w:t>školského zákona</w:t>
      </w:r>
      <w:r>
        <w:rPr>
          <w:rFonts w:asciiTheme="majorHAnsi" w:hAnsiTheme="majorHAnsi" w:cs="Times"/>
        </w:rPr>
        <w:t>,</w:t>
      </w:r>
      <w:r w:rsidRPr="003150DC">
        <w:rPr>
          <w:rFonts w:asciiTheme="majorHAnsi" w:hAnsiTheme="majorHAnsi" w:cs="Times"/>
        </w:rPr>
        <w:t xml:space="preserve"> vždy navrhuje a poskytuje škola.</w:t>
      </w:r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Theme="majorHAnsi" w:hAnsiTheme="majorHAnsi" w:cs="Times"/>
        </w:rPr>
        <w:t>Na základě vlastní pedagogické diagnostiky se snažíme identifikovat děti, kterým je potřeba prvotní zvýšenou podporu poskytnout. Přímá podpora spočívá v individuální práci s konkrétním dítětem. Následná zjištění konzultují pedagog</w:t>
      </w:r>
      <w:r w:rsidR="00EE6B52"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Times"/>
        </w:rPr>
        <w:t xml:space="preserve">a </w:t>
      </w:r>
      <w:r w:rsidR="00EE6B52">
        <w:rPr>
          <w:rFonts w:asciiTheme="majorHAnsi" w:hAnsiTheme="majorHAnsi" w:cs="Times"/>
        </w:rPr>
        <w:t>ředitelka. P</w:t>
      </w:r>
      <w:r>
        <w:rPr>
          <w:rFonts w:asciiTheme="majorHAnsi" w:hAnsiTheme="majorHAnsi" w:cs="Times"/>
        </w:rPr>
        <w:t xml:space="preserve">okud přímá podpora není dostačující, doporučí rodičům využití poradenské pomoci školského poradenského zařízení za účelem posouzení jeho speciálních vzdělávacích potřeb. </w:t>
      </w:r>
      <w:r w:rsidRPr="00F56D4D">
        <w:rPr>
          <w:rFonts w:asciiTheme="majorHAnsi" w:hAnsiTheme="majorHAnsi" w:cs="Times"/>
        </w:rPr>
        <w:t xml:space="preserve">V rámci spolupráce s rodiči oceňujeme spolupráci zejména v těchto oblastech: </w:t>
      </w:r>
      <w:r w:rsidRPr="00F56D4D">
        <w:rPr>
          <w:rFonts w:ascii="MS Mincho" w:eastAsia="MS Mincho" w:hAnsi="MS Mincho" w:cs="MS Mincho"/>
        </w:rPr>
        <w:t> </w:t>
      </w:r>
    </w:p>
    <w:p w:rsidR="001B3CE8" w:rsidRPr="00F56D4D" w:rsidRDefault="001B3CE8" w:rsidP="001B3CE8">
      <w:pPr>
        <w:pStyle w:val="Odstavecseseznamem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vzájemná zpětná vazba mezi MŠ a rodiči</w:t>
      </w:r>
      <w:r w:rsidRPr="00F56D4D">
        <w:rPr>
          <w:rFonts w:ascii="MS Mincho" w:eastAsia="MS Mincho" w:hAnsi="MS Mincho" w:cs="MS Mincho"/>
        </w:rPr>
        <w:t> </w:t>
      </w:r>
    </w:p>
    <w:p w:rsidR="001B3CE8" w:rsidRPr="00BC7FAA" w:rsidRDefault="001B3CE8" w:rsidP="001B3CE8">
      <w:pPr>
        <w:pStyle w:val="Odstavecseseznamem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motivační a emoční podpora dí</w:t>
      </w:r>
      <w:r w:rsidRPr="00BC7FAA">
        <w:rPr>
          <w:rFonts w:asciiTheme="majorHAnsi" w:hAnsiTheme="majorHAnsi" w:cs="Times"/>
        </w:rPr>
        <w:t xml:space="preserve">těte </w:t>
      </w: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             </w:t>
      </w:r>
    </w:p>
    <w:p w:rsidR="001B3CE8" w:rsidRPr="00981259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/>
          <w:bCs/>
        </w:rPr>
      </w:pPr>
      <w:r w:rsidRPr="00981259">
        <w:rPr>
          <w:rFonts w:asciiTheme="majorHAnsi" w:hAnsiTheme="majorHAnsi" w:cs="Verdana"/>
          <w:b/>
          <w:bCs/>
        </w:rPr>
        <w:t>5.1.2.           Individuální vzdělávací plán</w:t>
      </w:r>
    </w:p>
    <w:p w:rsidR="001B3CE8" w:rsidRPr="00934D18" w:rsidRDefault="00864737" w:rsidP="001B3CE8">
      <w:pPr>
        <w:pStyle w:val="l5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Pro děti od druhého stupně podpůrných opatření  zpracovává ředitelka MŠ ve spolupráci s ostatními pedagogy </w:t>
      </w:r>
      <w:r w:rsidR="001B3CE8" w:rsidRPr="00934D18">
        <w:rPr>
          <w:rFonts w:asciiTheme="majorHAnsi" w:hAnsiTheme="majorHAnsi" w:cs="Arial"/>
          <w:color w:val="000000"/>
        </w:rPr>
        <w:t>Individuální vzdělávací plán</w:t>
      </w:r>
      <w:r>
        <w:rPr>
          <w:rFonts w:asciiTheme="majorHAnsi" w:hAnsiTheme="majorHAnsi" w:cs="Arial"/>
          <w:color w:val="000000"/>
        </w:rPr>
        <w:t xml:space="preserve"> (dále jen IVP), a to vždy na základě doporučení ŠPZ a současně žádosti rodičů dítěte. Na základě žádosti rodičů vydá ředitelka MŠ rozhodnutí o povolení vzdělávání podle IVP. Rodiče následně udělují MŠ souhlas s výukou dle vypracovaného IVP.IVP zpracovává ředitelka MŠ nejpozději do jednoho měsíce ode dne, kdy MŠ obdržela doporučení ŠPZ a žádost rodičů.</w:t>
      </w:r>
      <w:r w:rsidR="001B3CE8" w:rsidRPr="00934D18">
        <w:rPr>
          <w:rFonts w:asciiTheme="majorHAnsi" w:hAnsiTheme="majorHAnsi" w:cs="Arial"/>
          <w:color w:val="000000"/>
        </w:rPr>
        <w:t xml:space="preserve">  </w:t>
      </w:r>
    </w:p>
    <w:p w:rsidR="00864737" w:rsidRDefault="001B3CE8" w:rsidP="001B3CE8">
      <w:pPr>
        <w:pStyle w:val="l5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934D18">
        <w:rPr>
          <w:rFonts w:asciiTheme="majorHAnsi" w:hAnsiTheme="majorHAnsi" w:cs="Arial"/>
          <w:color w:val="000000"/>
        </w:rPr>
        <w:t>I</w:t>
      </w:r>
      <w:r w:rsidR="00864737">
        <w:rPr>
          <w:rFonts w:asciiTheme="majorHAnsi" w:hAnsiTheme="majorHAnsi" w:cs="Arial"/>
          <w:color w:val="000000"/>
        </w:rPr>
        <w:t xml:space="preserve">VP </w:t>
      </w:r>
      <w:r w:rsidRPr="00934D18">
        <w:rPr>
          <w:rFonts w:asciiTheme="majorHAnsi" w:hAnsiTheme="majorHAnsi" w:cs="Arial"/>
          <w:color w:val="000000"/>
        </w:rPr>
        <w:t xml:space="preserve"> obsahuje </w:t>
      </w:r>
      <w:r w:rsidR="00864737">
        <w:rPr>
          <w:rFonts w:asciiTheme="majorHAnsi" w:hAnsiTheme="majorHAnsi" w:cs="Arial"/>
          <w:color w:val="000000"/>
        </w:rPr>
        <w:t>:</w:t>
      </w:r>
    </w:p>
    <w:p w:rsidR="00864737" w:rsidRDefault="00D51326" w:rsidP="00D51326">
      <w:pPr>
        <w:pStyle w:val="l5"/>
        <w:numPr>
          <w:ilvl w:val="0"/>
          <w:numId w:val="52"/>
        </w:numPr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I</w:t>
      </w:r>
      <w:r w:rsidR="00864737">
        <w:rPr>
          <w:rFonts w:asciiTheme="majorHAnsi" w:hAnsiTheme="majorHAnsi" w:cs="Arial"/>
          <w:color w:val="000000"/>
        </w:rPr>
        <w:t>dentifikační údaje dítěte</w:t>
      </w:r>
    </w:p>
    <w:p w:rsidR="00864737" w:rsidRDefault="00864737" w:rsidP="00D51326">
      <w:pPr>
        <w:pStyle w:val="l6"/>
        <w:numPr>
          <w:ilvl w:val="0"/>
          <w:numId w:val="52"/>
        </w:numPr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Kontaktní údaje na ŠPZ, které vydalo doporučení </w:t>
      </w:r>
    </w:p>
    <w:p w:rsidR="00864737" w:rsidRDefault="00864737" w:rsidP="00D51326">
      <w:pPr>
        <w:pStyle w:val="l6"/>
        <w:numPr>
          <w:ilvl w:val="0"/>
          <w:numId w:val="52"/>
        </w:numPr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Důvody vypracování IVP</w:t>
      </w:r>
    </w:p>
    <w:p w:rsidR="00864737" w:rsidRDefault="00864737" w:rsidP="00D51326">
      <w:pPr>
        <w:pStyle w:val="l6"/>
        <w:numPr>
          <w:ilvl w:val="0"/>
          <w:numId w:val="52"/>
        </w:numPr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Cíle IVP</w:t>
      </w:r>
    </w:p>
    <w:p w:rsidR="00864737" w:rsidRDefault="00864737" w:rsidP="00D51326">
      <w:pPr>
        <w:pStyle w:val="l6"/>
        <w:numPr>
          <w:ilvl w:val="0"/>
          <w:numId w:val="52"/>
        </w:numPr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Metody a organizace výuky, způsob zadávání a plnění úkolů</w:t>
      </w:r>
    </w:p>
    <w:p w:rsidR="00D51326" w:rsidRDefault="00D51326" w:rsidP="00D51326">
      <w:pPr>
        <w:pStyle w:val="l6"/>
        <w:numPr>
          <w:ilvl w:val="0"/>
          <w:numId w:val="52"/>
        </w:numPr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Způsob ověřování vědomostí a dovedností dítěte</w:t>
      </w:r>
    </w:p>
    <w:p w:rsidR="00D51326" w:rsidRDefault="00D51326" w:rsidP="00D51326">
      <w:pPr>
        <w:pStyle w:val="l6"/>
        <w:numPr>
          <w:ilvl w:val="0"/>
          <w:numId w:val="52"/>
        </w:numPr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Pomůcky a učební materiály</w:t>
      </w:r>
    </w:p>
    <w:p w:rsidR="00D51326" w:rsidRDefault="00D51326" w:rsidP="00D51326">
      <w:pPr>
        <w:pStyle w:val="l6"/>
        <w:numPr>
          <w:ilvl w:val="0"/>
          <w:numId w:val="52"/>
        </w:numPr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Formy spolupráce s ostatními zainteresovanými </w:t>
      </w:r>
    </w:p>
    <w:p w:rsidR="001B3CE8" w:rsidRPr="00934D18" w:rsidRDefault="001B3CE8" w:rsidP="00D51326">
      <w:pPr>
        <w:pStyle w:val="l6"/>
        <w:spacing w:before="0" w:beforeAutospacing="0" w:after="0" w:afterAutospacing="0"/>
        <w:ind w:left="780"/>
        <w:jc w:val="both"/>
        <w:rPr>
          <w:rFonts w:asciiTheme="majorHAnsi" w:hAnsiTheme="majorHAnsi" w:cs="Arial"/>
          <w:color w:val="000000"/>
        </w:rPr>
      </w:pPr>
    </w:p>
    <w:p w:rsidR="001B3CE8" w:rsidRPr="00981259" w:rsidRDefault="001B3CE8" w:rsidP="001B3CE8">
      <w:pPr>
        <w:pStyle w:val="l5"/>
        <w:spacing w:before="0" w:beforeAutospacing="0" w:after="0" w:afterAutospacing="0"/>
        <w:ind w:left="360"/>
        <w:jc w:val="both"/>
        <w:rPr>
          <w:rFonts w:asciiTheme="majorHAnsi" w:hAnsiTheme="majorHAnsi" w:cs="Verdana"/>
          <w:b/>
          <w:bCs/>
        </w:rPr>
      </w:pPr>
      <w:r w:rsidRPr="00981259">
        <w:rPr>
          <w:rFonts w:asciiTheme="majorHAnsi" w:hAnsiTheme="majorHAnsi" w:cs="Arial"/>
          <w:b/>
          <w:bCs/>
          <w:color w:val="000000"/>
        </w:rPr>
        <w:t>5.2.         Vzdělávání nadaných dětí </w:t>
      </w:r>
    </w:p>
    <w:p w:rsidR="001B3CE8" w:rsidRDefault="001B3CE8" w:rsidP="001B3CE8">
      <w:pPr>
        <w:pStyle w:val="Bezmezer"/>
      </w:pPr>
      <w:r w:rsidRPr="00210E11">
        <w:rPr>
          <w:rFonts w:cs="Arial"/>
          <w:color w:val="000000"/>
          <w:lang w:eastAsia="cs-CZ"/>
        </w:rPr>
        <w:t>Za nadané dítě</w:t>
      </w:r>
      <w:r w:rsidRPr="00210E11">
        <w:rPr>
          <w:rFonts w:cs="Arial"/>
          <w:color w:val="000000"/>
          <w:sz w:val="20"/>
          <w:szCs w:val="20"/>
          <w:lang w:eastAsia="cs-CZ"/>
        </w:rPr>
        <w:t xml:space="preserve"> </w:t>
      </w:r>
      <w:r w:rsidRPr="00210E11">
        <w:t xml:space="preserve">lze dle </w:t>
      </w:r>
      <w:r w:rsidRPr="00210E11">
        <w:rPr>
          <w:rFonts w:cs="Times New Roman"/>
        </w:rPr>
        <w:t>§</w:t>
      </w:r>
      <w:r w:rsidRPr="00210E11">
        <w:t>27 vyhlášky č. 27/2016 Sb., o vzdělávání žáků se speciálními vzdělávacími potřebami a žáků nadaných, v platném znění, považovat především dítě, které při adekvátní podpoře vykazuje ve srovnání s vrstevníky vysokou úroveň v jedné či více oblastech rozumových schopností, v pohybových, manuálních, uměleckých nebo sociálních dovednostech. Za mimořádně nadané dítě se pak lze považovat především dítě, jehož rozložení schopností dosahuje mimořádné úrovně při vysoké tvořivosti v celém okruhu činností nebo v jednotlivých oblastech rozumových schopností, v pohybových, manuálních, uměleckých nebo sociálních dovednostech</w:t>
      </w:r>
    </w:p>
    <w:p w:rsidR="001B3CE8" w:rsidRPr="002973D2" w:rsidRDefault="001B3CE8" w:rsidP="001B3CE8">
      <w:pPr>
        <w:pStyle w:val="Bezmezer"/>
        <w:rPr>
          <w:rFonts w:cs="Arial"/>
          <w:color w:val="000000"/>
          <w:lang w:eastAsia="cs-CZ"/>
        </w:rPr>
      </w:pPr>
      <w:r w:rsidRPr="002973D2">
        <w:rPr>
          <w:rFonts w:cs="Arial"/>
          <w:color w:val="000000"/>
          <w:lang w:eastAsia="cs-CZ"/>
        </w:rPr>
        <w:t>Zjišťování mimořádného nadání</w:t>
      </w:r>
      <w:r>
        <w:rPr>
          <w:rFonts w:cs="Arial"/>
          <w:color w:val="000000"/>
          <w:lang w:eastAsia="cs-CZ"/>
        </w:rPr>
        <w:t xml:space="preserve"> včetně vzdělávacích potřeb dítěte</w:t>
      </w:r>
      <w:r w:rsidRPr="002973D2">
        <w:rPr>
          <w:rFonts w:cs="Arial"/>
          <w:color w:val="000000"/>
          <w:lang w:eastAsia="cs-CZ"/>
        </w:rPr>
        <w:t xml:space="preserve"> provádí školské poradenské zařízení </w:t>
      </w:r>
      <w:r>
        <w:rPr>
          <w:rFonts w:cs="Arial"/>
          <w:color w:val="000000"/>
          <w:lang w:eastAsia="cs-CZ"/>
        </w:rPr>
        <w:t xml:space="preserve">(dále jen ŠPZ) </w:t>
      </w:r>
      <w:r w:rsidRPr="002973D2">
        <w:rPr>
          <w:rFonts w:cs="Arial"/>
          <w:color w:val="000000"/>
          <w:lang w:eastAsia="cs-CZ"/>
        </w:rPr>
        <w:t xml:space="preserve">ve </w:t>
      </w:r>
      <w:r>
        <w:rPr>
          <w:rFonts w:cs="Arial"/>
          <w:color w:val="000000"/>
          <w:lang w:eastAsia="cs-CZ"/>
        </w:rPr>
        <w:t xml:space="preserve">spolupráci </w:t>
      </w:r>
      <w:r w:rsidR="00D51326">
        <w:rPr>
          <w:rFonts w:cs="Arial"/>
          <w:color w:val="000000"/>
          <w:lang w:eastAsia="cs-CZ"/>
        </w:rPr>
        <w:t>s MŠ</w:t>
      </w:r>
      <w:r>
        <w:rPr>
          <w:rFonts w:cs="Arial"/>
          <w:color w:val="000000"/>
          <w:lang w:eastAsia="cs-CZ"/>
        </w:rPr>
        <w:t>, která dítě vzdělává. Pokud se nadání dítěte</w:t>
      </w:r>
      <w:r w:rsidRPr="002973D2">
        <w:rPr>
          <w:rFonts w:cs="Arial"/>
          <w:color w:val="000000"/>
          <w:lang w:eastAsia="cs-CZ"/>
        </w:rPr>
        <w:t xml:space="preserve"> projevuje v oblastech pohybových, manuálních nebo uměleckých dovedností, vyjadřuje se školské poradenské zaříz</w:t>
      </w:r>
      <w:r>
        <w:rPr>
          <w:rFonts w:cs="Arial"/>
          <w:color w:val="000000"/>
          <w:lang w:eastAsia="cs-CZ"/>
        </w:rPr>
        <w:t>ení zejména ke specifikům</w:t>
      </w:r>
      <w:r w:rsidRPr="002973D2">
        <w:rPr>
          <w:rFonts w:cs="Arial"/>
          <w:color w:val="000000"/>
          <w:lang w:eastAsia="cs-CZ"/>
        </w:rPr>
        <w:t xml:space="preserve"> osobnosti</w:t>
      </w:r>
      <w:r>
        <w:rPr>
          <w:rFonts w:cs="Arial"/>
          <w:color w:val="000000"/>
          <w:lang w:eastAsia="cs-CZ"/>
        </w:rPr>
        <w:t xml:space="preserve"> dítěte</w:t>
      </w:r>
      <w:r w:rsidRPr="002973D2">
        <w:rPr>
          <w:rFonts w:cs="Arial"/>
          <w:color w:val="000000"/>
          <w:lang w:eastAsia="cs-CZ"/>
        </w:rPr>
        <w:t xml:space="preserve">, která mohou mít vliv na </w:t>
      </w:r>
      <w:r w:rsidRPr="002973D2">
        <w:rPr>
          <w:rFonts w:cs="Arial"/>
          <w:color w:val="000000"/>
          <w:lang w:eastAsia="cs-CZ"/>
        </w:rPr>
        <w:lastRenderedPageBreak/>
        <w:t>průbě</w:t>
      </w:r>
      <w:r>
        <w:rPr>
          <w:rFonts w:cs="Arial"/>
          <w:color w:val="000000"/>
          <w:lang w:eastAsia="cs-CZ"/>
        </w:rPr>
        <w:t>h jeho vzdělávání, a míru</w:t>
      </w:r>
      <w:r w:rsidRPr="002973D2">
        <w:rPr>
          <w:rFonts w:cs="Arial"/>
          <w:color w:val="000000"/>
          <w:lang w:eastAsia="cs-CZ"/>
        </w:rPr>
        <w:t xml:space="preserve"> nadání zhodnotí odborník v příslušném o</w:t>
      </w:r>
      <w:r>
        <w:rPr>
          <w:rFonts w:cs="Arial"/>
          <w:color w:val="000000"/>
          <w:lang w:eastAsia="cs-CZ"/>
        </w:rPr>
        <w:t xml:space="preserve">boru, jehož odborný posudek </w:t>
      </w:r>
      <w:r w:rsidRPr="002973D2">
        <w:rPr>
          <w:rFonts w:cs="Arial"/>
          <w:color w:val="000000"/>
          <w:lang w:eastAsia="cs-CZ"/>
        </w:rPr>
        <w:t>zákonný zá</w:t>
      </w:r>
      <w:r>
        <w:rPr>
          <w:rFonts w:cs="Arial"/>
          <w:color w:val="000000"/>
          <w:lang w:eastAsia="cs-CZ"/>
        </w:rPr>
        <w:t>stupce dítěte</w:t>
      </w:r>
      <w:r w:rsidRPr="002973D2">
        <w:rPr>
          <w:rFonts w:cs="Arial"/>
          <w:color w:val="000000"/>
          <w:lang w:eastAsia="cs-CZ"/>
        </w:rPr>
        <w:t xml:space="preserve"> školskému poradenskému zařízení poskytne.</w:t>
      </w:r>
      <w:r>
        <w:rPr>
          <w:rFonts w:cs="Arial"/>
          <w:color w:val="000000"/>
          <w:lang w:eastAsia="cs-CZ"/>
        </w:rPr>
        <w:t xml:space="preserve"> Na základě zprávy ŠPZ </w:t>
      </w:r>
      <w:r w:rsidR="00D51326">
        <w:rPr>
          <w:rFonts w:cs="Arial"/>
          <w:color w:val="000000"/>
          <w:lang w:eastAsia="cs-CZ"/>
        </w:rPr>
        <w:t xml:space="preserve">a žádosti rodičů, sestaví </w:t>
      </w:r>
      <w:r>
        <w:rPr>
          <w:rFonts w:cs="Arial"/>
          <w:color w:val="000000"/>
          <w:lang w:eastAsia="cs-CZ"/>
        </w:rPr>
        <w:t>ředitel</w:t>
      </w:r>
      <w:r w:rsidR="00D51326">
        <w:rPr>
          <w:rFonts w:cs="Arial"/>
          <w:color w:val="000000"/>
          <w:lang w:eastAsia="cs-CZ"/>
        </w:rPr>
        <w:t>ka MŠ</w:t>
      </w:r>
      <w:r>
        <w:rPr>
          <w:rFonts w:cs="Arial"/>
          <w:color w:val="000000"/>
          <w:lang w:eastAsia="cs-CZ"/>
        </w:rPr>
        <w:t xml:space="preserve"> pro diagnostikované dítě individuální vzdělávací plán. </w:t>
      </w:r>
      <w:r w:rsidR="00D51326">
        <w:rPr>
          <w:rFonts w:cs="Arial"/>
          <w:color w:val="000000"/>
          <w:lang w:eastAsia="cs-CZ"/>
        </w:rPr>
        <w:t>V MŠ MONTESSORI se opíráme o individuální přístup, který můžeme aplikovat z důvodu menšího, věkově smíšeného kolektivu dětí, kdy v čase odpočinku nebo přestáv</w:t>
      </w:r>
      <w:r w:rsidR="00C134DB">
        <w:rPr>
          <w:rFonts w:cs="Arial"/>
          <w:color w:val="000000"/>
          <w:lang w:eastAsia="cs-CZ"/>
        </w:rPr>
        <w:t>ek, které plně využívají mladší děti, mohou děti nadané pracovat na úkolech a s pomůckami, které pro ně učitelka připravila.</w:t>
      </w:r>
    </w:p>
    <w:p w:rsidR="001B3CE8" w:rsidRPr="00981259" w:rsidRDefault="001B3CE8" w:rsidP="001B3CE8">
      <w:pPr>
        <w:pStyle w:val="Bezmezer"/>
        <w:ind w:left="360"/>
        <w:rPr>
          <w:b/>
          <w:bCs/>
        </w:rPr>
      </w:pPr>
      <w:r w:rsidRPr="00981259">
        <w:rPr>
          <w:b/>
          <w:bCs/>
        </w:rPr>
        <w:t>5.3.       Vzdělávání dětí od dvou a půl do tří let</w:t>
      </w:r>
    </w:p>
    <w:p w:rsidR="001B3CE8" w:rsidRDefault="001B3CE8" w:rsidP="001B3CE8">
      <w:pPr>
        <w:pStyle w:val="Bezmezer"/>
        <w:rPr>
          <w:rFonts w:cs="Times"/>
        </w:rPr>
      </w:pPr>
      <w:r w:rsidRPr="0002631A">
        <w:rPr>
          <w:rFonts w:cs="Times"/>
        </w:rPr>
        <w:t>Vstup dítěte do mateřské školy je významnou událostí nejen v ž</w:t>
      </w:r>
      <w:r>
        <w:rPr>
          <w:rFonts w:cs="Times"/>
        </w:rPr>
        <w:t xml:space="preserve">ivotě dítěte, ale i </w:t>
      </w:r>
      <w:r w:rsidRPr="0002631A">
        <w:rPr>
          <w:rFonts w:cs="Times"/>
        </w:rPr>
        <w:t>celé rodiny. Děti, které se do té doby pohybovaly převáž</w:t>
      </w:r>
      <w:r>
        <w:rPr>
          <w:rFonts w:cs="Times"/>
        </w:rPr>
        <w:t>ně v</w:t>
      </w:r>
      <w:r w:rsidRPr="0002631A">
        <w:rPr>
          <w:rFonts w:cs="Times"/>
        </w:rPr>
        <w:t xml:space="preserve"> rodinném kruhu, poznáva</w:t>
      </w:r>
      <w:r>
        <w:rPr>
          <w:rFonts w:cs="Times"/>
        </w:rPr>
        <w:t>jí zcela nové prostředí</w:t>
      </w:r>
      <w:r w:rsidRPr="0002631A">
        <w:rPr>
          <w:rFonts w:cs="Times"/>
        </w:rPr>
        <w:t>, bez přítomnosti rodiče, se kterým do té doby prožívaly vše podstatné. Některé děti se s touto změnou vyrovnávají snadno a s jistotou, jiné potřebují delší čas na adaptaci.</w:t>
      </w:r>
    </w:p>
    <w:p w:rsidR="001B3CE8" w:rsidRDefault="001B3CE8" w:rsidP="001B3CE8">
      <w:pPr>
        <w:pStyle w:val="Bezmezer"/>
        <w:rPr>
          <w:rFonts w:cs="Times"/>
        </w:rPr>
      </w:pPr>
      <w:r>
        <w:rPr>
          <w:rFonts w:cs="Times"/>
        </w:rPr>
        <w:t xml:space="preserve">V naší MŠ přijímáme děti starší dvou a půl </w:t>
      </w:r>
      <w:r w:rsidR="00C134DB">
        <w:rPr>
          <w:rFonts w:cs="Times"/>
        </w:rPr>
        <w:t>let.</w:t>
      </w:r>
      <w:r>
        <w:rPr>
          <w:rFonts w:cs="Times"/>
        </w:rPr>
        <w:t xml:space="preserve"> Klademe velký důraz na jejich postupné začleňování do třídy. Prvním krokem je společná účast rodičů a dítěte na dopoledním programu MŠ, kdy dítě je většinou jen pozorovatelem dění. Další fáze je větší zapojení učitele, ale stále společně s rodičem. V této fázi dochází k navázání bližšího vztahu a důvěry mezi učitelem a dítětem. Po této fázi už dítě dokáže na pár hodin opustit rodiče a zapojit se do vzdělávacího programu</w:t>
      </w:r>
      <w:r w:rsidR="00C134DB">
        <w:rPr>
          <w:rFonts w:cs="Times"/>
        </w:rPr>
        <w:t xml:space="preserve">. </w:t>
      </w:r>
    </w:p>
    <w:p w:rsidR="001B3CE8" w:rsidRPr="00981259" w:rsidRDefault="001B3CE8" w:rsidP="001B3CE8">
      <w:pPr>
        <w:pStyle w:val="Bezmezer"/>
        <w:ind w:left="720"/>
        <w:rPr>
          <w:rFonts w:cs="Times"/>
          <w:b/>
          <w:bCs/>
        </w:rPr>
      </w:pPr>
      <w:r w:rsidRPr="00981259">
        <w:rPr>
          <w:rFonts w:cs="Times"/>
          <w:b/>
          <w:bCs/>
        </w:rPr>
        <w:t>5.3.1.     Specifika práce s dvouletými dětmi</w:t>
      </w:r>
    </w:p>
    <w:p w:rsidR="001B3CE8" w:rsidRDefault="001B3CE8" w:rsidP="001B3CE8">
      <w:pPr>
        <w:pStyle w:val="Bezmezer"/>
      </w:pPr>
      <w:r w:rsidRPr="00F60A29">
        <w:t xml:space="preserve">V MŠ </w:t>
      </w:r>
      <w:r>
        <w:t xml:space="preserve">bychom plně akceptovali </w:t>
      </w:r>
      <w:r w:rsidRPr="00F60A29">
        <w:t xml:space="preserve">specifické potřeby dvouletých dětí. V praxi </w:t>
      </w:r>
      <w:r>
        <w:t xml:space="preserve">by se tato podpora projevovala </w:t>
      </w:r>
      <w:r w:rsidRPr="00F60A29">
        <w:t xml:space="preserve">v následujících bodech: </w:t>
      </w:r>
    </w:p>
    <w:p w:rsidR="001B3CE8" w:rsidRDefault="001B3CE8" w:rsidP="001B3CE8">
      <w:pPr>
        <w:pStyle w:val="Bezmezer"/>
        <w:numPr>
          <w:ilvl w:val="0"/>
          <w:numId w:val="6"/>
        </w:numPr>
      </w:pPr>
      <w:r>
        <w:t>dodržování pravidelnosti v denním režimu</w:t>
      </w:r>
    </w:p>
    <w:p w:rsidR="001B3CE8" w:rsidRDefault="001B3CE8" w:rsidP="001B3CE8">
      <w:pPr>
        <w:pStyle w:val="Bezmezer"/>
        <w:numPr>
          <w:ilvl w:val="0"/>
          <w:numId w:val="6"/>
        </w:numPr>
      </w:pPr>
      <w:r>
        <w:t>srozumitelná pravidla (obrázkové znázornění, soustavné opakování, důslednost))</w:t>
      </w:r>
    </w:p>
    <w:p w:rsidR="001B3CE8" w:rsidRDefault="001B3CE8" w:rsidP="001B3CE8">
      <w:pPr>
        <w:pStyle w:val="Bezmezer"/>
        <w:numPr>
          <w:ilvl w:val="0"/>
          <w:numId w:val="6"/>
        </w:numPr>
      </w:pPr>
      <w:r>
        <w:t>fyzickým kontaktem poskytovat dětem pocit bezpečí</w:t>
      </w:r>
    </w:p>
    <w:p w:rsidR="001B3CE8" w:rsidRDefault="001B3CE8" w:rsidP="001B3CE8">
      <w:pPr>
        <w:pStyle w:val="Bezmezer"/>
        <w:numPr>
          <w:ilvl w:val="0"/>
          <w:numId w:val="6"/>
        </w:numPr>
      </w:pPr>
      <w:r>
        <w:t>nabízením individuální péče (dopomáhání např. v sebeobsluze)</w:t>
      </w:r>
    </w:p>
    <w:p w:rsidR="001B3CE8" w:rsidRDefault="001B3CE8" w:rsidP="001B3CE8">
      <w:pPr>
        <w:pStyle w:val="Bezmezer"/>
        <w:numPr>
          <w:ilvl w:val="0"/>
          <w:numId w:val="6"/>
        </w:numPr>
      </w:pPr>
      <w:r>
        <w:t>nabízením přiměřeného podnětného prostředí</w:t>
      </w:r>
    </w:p>
    <w:p w:rsidR="001B3CE8" w:rsidRPr="003B5556" w:rsidRDefault="001B3CE8" w:rsidP="001B3CE8">
      <w:pPr>
        <w:pStyle w:val="Bezmezer"/>
        <w:numPr>
          <w:ilvl w:val="0"/>
          <w:numId w:val="6"/>
        </w:numPr>
      </w:pPr>
      <w:r w:rsidRPr="003B5556">
        <w:t>K vybavení MŠ patří i omyvatelná</w:t>
      </w:r>
      <w:r>
        <w:rPr>
          <w:rFonts w:ascii="MS Mincho" w:eastAsia="MS Mincho" w:hAnsi="MS Mincho" w:cs="MS Mincho"/>
        </w:rPr>
        <w:t xml:space="preserve"> </w:t>
      </w:r>
      <w:r w:rsidRPr="003B5556">
        <w:rPr>
          <w:rFonts w:eastAsia="MS Mincho" w:cs="MS Mincho"/>
        </w:rPr>
        <w:t>lehátka, která slouží k odpolednímu odpočinku dětí</w:t>
      </w:r>
    </w:p>
    <w:p w:rsidR="001B3CE8" w:rsidRDefault="001B3CE8" w:rsidP="001B3CE8">
      <w:pPr>
        <w:pStyle w:val="Bezmezer"/>
        <w:numPr>
          <w:ilvl w:val="0"/>
          <w:numId w:val="6"/>
        </w:numPr>
      </w:pPr>
      <w:r>
        <w:t>Každému dítěti umožňujeme používat malou hračku přinesenou z domova, k zajištění pocitu bezpečí a jistoty. I tato možnost má ale svá pravidla – použití jen mimo hlavní program nebo při odpočinku, a povinnost půjčovat hračku i ostatním dětem.</w:t>
      </w:r>
    </w:p>
    <w:p w:rsidR="001B3CE8" w:rsidRDefault="001B3CE8" w:rsidP="001B3CE8">
      <w:pPr>
        <w:pStyle w:val="Bezmezer"/>
        <w:numPr>
          <w:ilvl w:val="0"/>
          <w:numId w:val="6"/>
        </w:numPr>
      </w:pPr>
      <w:r>
        <w:t>Vzdělávací činnosti by byly voleny tak, aby se jich mohly účastnit i nejmladší děti, ale i nemusely</w:t>
      </w:r>
    </w:p>
    <w:p w:rsidR="001B3CE8" w:rsidRPr="003B5556" w:rsidRDefault="001B3CE8" w:rsidP="001B3CE8">
      <w:pPr>
        <w:pStyle w:val="Bezmezer"/>
        <w:ind w:left="360"/>
      </w:pPr>
    </w:p>
    <w:p w:rsidR="001B3CE8" w:rsidRDefault="001B3CE8" w:rsidP="001B3CE8">
      <w:pPr>
        <w:pStyle w:val="Bezmezer"/>
      </w:pPr>
      <w:r>
        <w:t>Do naší MŠ přijímáme pouze děti, které již zvládnou osobní hygienické návyky (jsou bez plen).</w:t>
      </w:r>
    </w:p>
    <w:p w:rsidR="001B3CE8" w:rsidRDefault="001B3CE8" w:rsidP="001B3CE8">
      <w:pPr>
        <w:pStyle w:val="Bezmezer"/>
      </w:pPr>
      <w:r>
        <w:t>Nepřijímáme děti mladší 2,5 let.</w:t>
      </w:r>
    </w:p>
    <w:p w:rsidR="001B3CE8" w:rsidRDefault="001B3CE8" w:rsidP="001B3CE8">
      <w:pPr>
        <w:pStyle w:val="Bezmezer"/>
        <w:rPr>
          <w:rFonts w:ascii="MS Mincho" w:eastAsia="MS Mincho" w:hAnsi="MS Mincho" w:cs="MS Mincho"/>
        </w:rPr>
      </w:pPr>
      <w:r w:rsidRPr="003B5556">
        <w:rPr>
          <w:rFonts w:ascii="MS Mincho" w:eastAsia="MS Mincho" w:hAnsi="MS Mincho" w:cs="MS Mincho"/>
        </w:rPr>
        <w:t> </w:t>
      </w:r>
    </w:p>
    <w:p w:rsidR="001B3CE8" w:rsidRPr="003B5556" w:rsidRDefault="001B3CE8" w:rsidP="001B3CE8">
      <w:pPr>
        <w:pStyle w:val="Bezmezer"/>
      </w:pPr>
    </w:p>
    <w:p w:rsidR="001B3CE8" w:rsidRPr="00981259" w:rsidRDefault="001B3CE8" w:rsidP="001B3CE8">
      <w:pPr>
        <w:spacing w:after="100" w:afterAutospacing="1"/>
        <w:jc w:val="both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lang w:eastAsia="cs-CZ"/>
        </w:rPr>
      </w:pPr>
      <w:r w:rsidRPr="003B26EA">
        <w:rPr>
          <w:rFonts w:asciiTheme="majorHAnsi" w:hAnsiTheme="majorHAnsi" w:cstheme="majorHAnsi"/>
        </w:rPr>
        <w:t xml:space="preserve"> </w:t>
      </w:r>
      <w:r w:rsidRPr="00981259">
        <w:rPr>
          <w:rFonts w:asciiTheme="majorHAnsi" w:hAnsiTheme="majorHAnsi" w:cstheme="majorHAnsi"/>
          <w:b/>
          <w:bCs/>
        </w:rPr>
        <w:t xml:space="preserve">  </w:t>
      </w:r>
      <w:bookmarkStart w:id="0" w:name="_Toc256000000"/>
      <w:r w:rsidRPr="00981259">
        <w:rPr>
          <w:rFonts w:asciiTheme="majorHAnsi" w:hAnsiTheme="majorHAnsi" w:cstheme="majorHAnsi"/>
          <w:b/>
          <w:bCs/>
        </w:rPr>
        <w:t>5.4.    </w:t>
      </w:r>
      <w:r w:rsidRPr="0098125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lang w:eastAsia="cs-CZ"/>
        </w:rPr>
        <w:t>POVINNÉ PŘEDŠKOLNÍ VZDĚLÁVÁNÍ</w:t>
      </w:r>
      <w:bookmarkEnd w:id="0"/>
      <w:r w:rsidRPr="0098125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lang w:eastAsia="cs-CZ"/>
        </w:rPr>
        <w:t> </w:t>
      </w:r>
    </w:p>
    <w:p w:rsidR="001B3CE8" w:rsidRPr="00944018" w:rsidRDefault="001B3CE8" w:rsidP="001B3CE8">
      <w:pPr>
        <w:spacing w:before="150" w:after="75"/>
        <w:jc w:val="both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lang w:eastAsia="cs-CZ"/>
        </w:rPr>
      </w:pPr>
      <w:bookmarkStart w:id="1" w:name="_Toc256000001"/>
      <w:r w:rsidRPr="00944018">
        <w:rPr>
          <w:rFonts w:asciiTheme="majorHAnsi" w:eastAsia="Times New Roman" w:hAnsiTheme="majorHAnsi" w:cstheme="majorHAnsi"/>
          <w:b/>
          <w:bCs/>
          <w:color w:val="000000" w:themeColor="text1"/>
          <w:lang w:eastAsia="cs-CZ"/>
        </w:rPr>
        <w:t>Docházka a způsob vzdělávání v mateřské škole</w:t>
      </w:r>
      <w:bookmarkEnd w:id="1"/>
      <w:r w:rsidRPr="00944018">
        <w:rPr>
          <w:rFonts w:asciiTheme="majorHAnsi" w:eastAsia="Times New Roman" w:hAnsiTheme="majorHAnsi" w:cstheme="majorHAnsi"/>
          <w:b/>
          <w:bCs/>
          <w:color w:val="000000" w:themeColor="text1"/>
          <w:lang w:eastAsia="cs-CZ"/>
        </w:rPr>
        <w:t> </w:t>
      </w:r>
    </w:p>
    <w:p w:rsidR="001B3CE8" w:rsidRPr="00944018" w:rsidRDefault="001B3CE8" w:rsidP="001B3CE8">
      <w:pPr>
        <w:spacing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lang w:eastAsia="cs-CZ"/>
        </w:rPr>
      </w:pPr>
      <w:r w:rsidRPr="00944018">
        <w:rPr>
          <w:rFonts w:asciiTheme="majorHAnsi" w:eastAsia="Times New Roman" w:hAnsiTheme="majorHAnsi" w:cstheme="majorHAnsi"/>
          <w:color w:val="000000" w:themeColor="text1"/>
          <w:lang w:eastAsia="cs-CZ"/>
        </w:rPr>
        <w:t>Povinné předškolní vzdělávání má formu pravidelné denní docházky v pracovních dnech.    Povinné předškolní vzdělávání se stanovuje v rozsahu 4 hodin denně. </w:t>
      </w:r>
      <w:r w:rsidRPr="003B26EA">
        <w:rPr>
          <w:rFonts w:asciiTheme="majorHAnsi" w:eastAsia="Times New Roman" w:hAnsiTheme="majorHAnsi" w:cstheme="majorHAnsi"/>
          <w:color w:val="000000" w:themeColor="text1"/>
          <w:lang w:eastAsia="cs-CZ"/>
        </w:rPr>
        <w:t xml:space="preserve"> V naší MŠ MONTESSORI Poděbrady začíná v 8:30 hodin a končí ve 12:30 hodin. </w:t>
      </w:r>
      <w:r w:rsidRPr="00944018">
        <w:rPr>
          <w:rFonts w:asciiTheme="majorHAnsi" w:eastAsia="Times New Roman" w:hAnsiTheme="majorHAnsi" w:cstheme="majorHAnsi"/>
          <w:color w:val="000000" w:themeColor="text1"/>
          <w:lang w:eastAsia="cs-CZ"/>
        </w:rPr>
        <w:t xml:space="preserve"> Povinnost předškolního vzdělávání není dána ve dnech, které připadají na období školních prázdnin v souladu s organizací školního roku v základních a středních školách. </w:t>
      </w:r>
    </w:p>
    <w:p w:rsidR="001B3CE8" w:rsidRPr="003B26EA" w:rsidRDefault="001B3CE8" w:rsidP="00C134DB">
      <w:pPr>
        <w:pStyle w:val="Bezmezer"/>
        <w:rPr>
          <w:lang w:eastAsia="cs-CZ"/>
        </w:rPr>
      </w:pPr>
      <w:r w:rsidRPr="00944018">
        <w:rPr>
          <w:lang w:eastAsia="cs-CZ"/>
        </w:rPr>
        <w:lastRenderedPageBreak/>
        <w:t>                Zákonný zástupce dítěte je povinen omluvit nepřítomnost dítěte ve vzdělávání nejpozději</w:t>
      </w:r>
      <w:r w:rsidR="00C134DB">
        <w:rPr>
          <w:lang w:eastAsia="cs-CZ"/>
        </w:rPr>
        <w:t xml:space="preserve"> </w:t>
      </w:r>
      <w:r w:rsidRPr="00944018">
        <w:rPr>
          <w:lang w:eastAsia="cs-CZ"/>
        </w:rPr>
        <w:t>první den jeho nepřítomnosti </w:t>
      </w:r>
      <w:r w:rsidRPr="003B26EA">
        <w:rPr>
          <w:lang w:eastAsia="cs-CZ"/>
        </w:rPr>
        <w:t>a</w:t>
      </w:r>
      <w:r w:rsidR="00C134DB">
        <w:rPr>
          <w:lang w:eastAsia="cs-CZ"/>
        </w:rPr>
        <w:t xml:space="preserve"> </w:t>
      </w:r>
      <w:r w:rsidRPr="003B26EA">
        <w:rPr>
          <w:lang w:eastAsia="cs-CZ"/>
        </w:rPr>
        <w:t>t</w:t>
      </w:r>
      <w:r w:rsidR="00C134DB">
        <w:rPr>
          <w:lang w:eastAsia="cs-CZ"/>
        </w:rPr>
        <w:t xml:space="preserve">o </w:t>
      </w:r>
      <w:r w:rsidRPr="00944018">
        <w:rPr>
          <w:lang w:eastAsia="cs-CZ"/>
        </w:rPr>
        <w:t>písemně, telefonicky, nebo osobně. </w:t>
      </w:r>
      <w:r w:rsidRPr="003B26EA">
        <w:rPr>
          <w:lang w:eastAsia="cs-CZ"/>
        </w:rPr>
        <w:t xml:space="preserve">Upřednostňujeme omluvy na </w:t>
      </w:r>
      <w:r w:rsidR="00C134DB">
        <w:rPr>
          <w:lang w:eastAsia="cs-CZ"/>
        </w:rPr>
        <w:t>naší školkové aplikaci TWIGSEE</w:t>
      </w:r>
      <w:r w:rsidR="00C134DB" w:rsidRPr="003B26EA">
        <w:rPr>
          <w:lang w:eastAsia="cs-CZ"/>
        </w:rPr>
        <w:t xml:space="preserve"> </w:t>
      </w:r>
    </w:p>
    <w:p w:rsidR="001B3CE8" w:rsidRPr="003B5556" w:rsidRDefault="001B3CE8" w:rsidP="001B3CE8">
      <w:pPr>
        <w:pStyle w:val="Bezmezer"/>
      </w:pPr>
    </w:p>
    <w:p w:rsidR="001B3CE8" w:rsidRDefault="001B3CE8" w:rsidP="001B3CE8">
      <w:pPr>
        <w:pStyle w:val="Bezmezer"/>
        <w:numPr>
          <w:ilvl w:val="0"/>
          <w:numId w:val="1"/>
        </w:numPr>
        <w:rPr>
          <w:rFonts w:cs="Times"/>
          <w:b/>
        </w:rPr>
      </w:pPr>
      <w:r w:rsidRPr="00F44CA4">
        <w:rPr>
          <w:rFonts w:cs="Times"/>
          <w:b/>
        </w:rPr>
        <w:t xml:space="preserve">   Organizace vzdělávání</w:t>
      </w:r>
    </w:p>
    <w:p w:rsidR="001B3CE8" w:rsidRPr="00C134DB" w:rsidRDefault="001B3CE8" w:rsidP="001B3CE8">
      <w:pPr>
        <w:pStyle w:val="Bezmezer"/>
        <w:numPr>
          <w:ilvl w:val="1"/>
          <w:numId w:val="1"/>
        </w:numPr>
        <w:rPr>
          <w:rFonts w:cs="Times"/>
          <w:b/>
          <w:bCs/>
        </w:rPr>
      </w:pPr>
      <w:r>
        <w:rPr>
          <w:rFonts w:cs="Times"/>
        </w:rPr>
        <w:t xml:space="preserve">   </w:t>
      </w:r>
      <w:r w:rsidRPr="00C134DB">
        <w:rPr>
          <w:rFonts w:cs="Times"/>
          <w:b/>
          <w:bCs/>
        </w:rPr>
        <w:t>Kapacita MŠ</w:t>
      </w:r>
    </w:p>
    <w:p w:rsidR="001B3CE8" w:rsidRDefault="001B3CE8" w:rsidP="001B3CE8">
      <w:pPr>
        <w:pStyle w:val="Bezmezer"/>
        <w:ind w:left="792"/>
        <w:rPr>
          <w:rFonts w:cs="Times"/>
        </w:rPr>
      </w:pPr>
      <w:r>
        <w:rPr>
          <w:rFonts w:cs="Times"/>
        </w:rPr>
        <w:t xml:space="preserve">MŠ MONTESSORI má pouze jednu </w:t>
      </w:r>
      <w:r w:rsidR="003A6D47">
        <w:rPr>
          <w:rFonts w:cs="Times"/>
        </w:rPr>
        <w:t xml:space="preserve">heterogenní </w:t>
      </w:r>
      <w:r>
        <w:rPr>
          <w:rFonts w:cs="Times"/>
        </w:rPr>
        <w:t xml:space="preserve">třídu </w:t>
      </w:r>
      <w:r w:rsidR="003A6D47">
        <w:rPr>
          <w:rFonts w:cs="Times"/>
        </w:rPr>
        <w:t>s kapacitou 25dětí.</w:t>
      </w:r>
    </w:p>
    <w:p w:rsidR="001B3CE8" w:rsidRDefault="001B3CE8" w:rsidP="001B3CE8">
      <w:pPr>
        <w:pStyle w:val="Bezmezer"/>
        <w:ind w:left="360"/>
        <w:rPr>
          <w:rFonts w:cs="Times"/>
        </w:rPr>
      </w:pPr>
      <w:r>
        <w:rPr>
          <w:rFonts w:cs="Times"/>
        </w:rPr>
        <w:t xml:space="preserve">Hlavním cílem je zachování malého kolektivu dětí a udržení si maximálních standardů individuální práce s dětmi. </w:t>
      </w:r>
    </w:p>
    <w:p w:rsidR="001B3CE8" w:rsidRPr="00C134DB" w:rsidRDefault="001B3CE8" w:rsidP="001B3CE8">
      <w:pPr>
        <w:pStyle w:val="Bezmezer"/>
        <w:numPr>
          <w:ilvl w:val="1"/>
          <w:numId w:val="1"/>
        </w:numPr>
        <w:rPr>
          <w:rFonts w:cs="Times"/>
          <w:b/>
          <w:bCs/>
        </w:rPr>
      </w:pPr>
      <w:r w:rsidRPr="00C134DB">
        <w:rPr>
          <w:rFonts w:cs="Times"/>
          <w:b/>
          <w:bCs/>
        </w:rPr>
        <w:t xml:space="preserve">   Věkově smíšený kolektiv</w:t>
      </w:r>
    </w:p>
    <w:p w:rsidR="001B3CE8" w:rsidRDefault="001B3CE8" w:rsidP="001B3CE8">
      <w:pPr>
        <w:pStyle w:val="Bezmezer"/>
        <w:ind w:left="360"/>
        <w:rPr>
          <w:rFonts w:cs="Times"/>
        </w:rPr>
      </w:pPr>
      <w:r>
        <w:rPr>
          <w:rFonts w:cs="Times"/>
        </w:rPr>
        <w:t>Třída MŠ MONTESSORI je věkově smíšená třída pro děti ve věku od 2,5 do 7 let.</w:t>
      </w:r>
    </w:p>
    <w:p w:rsidR="001B3CE8" w:rsidRDefault="001B3CE8" w:rsidP="001B3CE8">
      <w:pPr>
        <w:pStyle w:val="Bezmezer"/>
        <w:ind w:left="360"/>
        <w:rPr>
          <w:rFonts w:cs="Times"/>
        </w:rPr>
      </w:pPr>
      <w:r>
        <w:rPr>
          <w:rFonts w:cs="Times"/>
        </w:rPr>
        <w:t xml:space="preserve">Heterogenní skupiny dětí vedou děti k větší samostatnosti, podporují rozvoj řeči. Učí se od sebe navzájem, mladší od starších. Mladší děti rychleji zvládají činnosti, které by jim v kolektivu vrstevníků ještě nebyly nabízeny, naopak starší děti se učí ohleduplnosti, trpělivosti a toleranci. Výrazněji se rozvíjí prosociální chování. </w:t>
      </w:r>
    </w:p>
    <w:p w:rsidR="001B3CE8" w:rsidRPr="008933EF" w:rsidRDefault="001B3CE8" w:rsidP="001B3CE8">
      <w:pPr>
        <w:pStyle w:val="Bezmezer"/>
        <w:numPr>
          <w:ilvl w:val="1"/>
          <w:numId w:val="1"/>
        </w:numPr>
        <w:rPr>
          <w:rFonts w:cs="Times"/>
          <w:b/>
          <w:bCs/>
        </w:rPr>
      </w:pPr>
      <w:r>
        <w:rPr>
          <w:rFonts w:cs="Times"/>
        </w:rPr>
        <w:t xml:space="preserve">    </w:t>
      </w:r>
      <w:r w:rsidRPr="008933EF">
        <w:rPr>
          <w:rFonts w:cs="Times"/>
          <w:b/>
          <w:bCs/>
        </w:rPr>
        <w:t>Kritéria pro přijímání dětí</w:t>
      </w:r>
    </w:p>
    <w:p w:rsidR="001B3CE8" w:rsidRPr="008933EF" w:rsidRDefault="001B3CE8" w:rsidP="008933EF">
      <w:pPr>
        <w:pStyle w:val="Bezmezer"/>
      </w:pPr>
      <w:r w:rsidRPr="008933EF">
        <w:t xml:space="preserve">       Zápis do MŠ MONTESSORI Poděbrady probíhá vždy v průběhu prvních dvou týdnů v </w:t>
      </w:r>
    </w:p>
    <w:p w:rsidR="001B3CE8" w:rsidRPr="008933EF" w:rsidRDefault="001B3CE8" w:rsidP="008933EF">
      <w:pPr>
        <w:pStyle w:val="Bezmezer"/>
      </w:pPr>
      <w:r w:rsidRPr="008933EF">
        <w:t xml:space="preserve">       květnu (viz §34 odst. 2 Školského zákona) a dále pak kdykoli v průběhu školního roku </w:t>
      </w:r>
    </w:p>
    <w:p w:rsidR="001B3CE8" w:rsidRPr="008933EF" w:rsidRDefault="001B3CE8" w:rsidP="008933EF">
      <w:pPr>
        <w:pStyle w:val="Bezmezer"/>
      </w:pPr>
      <w:r w:rsidRPr="008933EF">
        <w:t xml:space="preserve">       v případě, že to umožňuje kapacita MŠ. Konkrétní termíny a místo zápisu vyhlašuje </w:t>
      </w:r>
    </w:p>
    <w:p w:rsidR="001B3CE8" w:rsidRPr="008933EF" w:rsidRDefault="001B3CE8" w:rsidP="008933EF">
      <w:pPr>
        <w:pStyle w:val="Bezmezer"/>
      </w:pPr>
      <w:r w:rsidRPr="008933EF">
        <w:t xml:space="preserve">       ředitelka MŠ, která rovněž rozhoduje o přijetí dítěte. K povinnému předškolnímu   </w:t>
      </w:r>
    </w:p>
    <w:p w:rsidR="001B3CE8" w:rsidRPr="008933EF" w:rsidRDefault="001B3CE8" w:rsidP="008933EF">
      <w:pPr>
        <w:pStyle w:val="Bezmezer"/>
      </w:pPr>
      <w:r w:rsidRPr="008933EF">
        <w:t xml:space="preserve">       vzdělávání jsou přednostně přijímány děti v posledním roce před zahájením povinné</w:t>
      </w:r>
    </w:p>
    <w:p w:rsidR="001B3CE8" w:rsidRPr="008933EF" w:rsidRDefault="001B3CE8" w:rsidP="008933EF">
      <w:pPr>
        <w:pStyle w:val="Bezmezer"/>
      </w:pPr>
      <w:r w:rsidRPr="008933EF">
        <w:t xml:space="preserve">      školní docházky (dosáhnou-li věku 6 ti let v období od 1. září kalendářního roku nebo</w:t>
      </w:r>
    </w:p>
    <w:p w:rsidR="001B3CE8" w:rsidRPr="008933EF" w:rsidRDefault="001B3CE8" w:rsidP="008933EF">
      <w:pPr>
        <w:pStyle w:val="Bezmezer"/>
      </w:pPr>
      <w:r w:rsidRPr="008933EF">
        <w:t xml:space="preserve">       dodatečným odkladem povinné školní docházky. Kritéria mladších dětí:</w:t>
      </w:r>
    </w:p>
    <w:p w:rsidR="001B3CE8" w:rsidRDefault="001B3CE8" w:rsidP="001B3CE8">
      <w:pPr>
        <w:pStyle w:val="Bezmezer"/>
        <w:numPr>
          <w:ilvl w:val="0"/>
          <w:numId w:val="24"/>
        </w:numPr>
      </w:pPr>
      <w:r>
        <w:t>Věk 2,5 a více let</w:t>
      </w:r>
    </w:p>
    <w:p w:rsidR="001B3CE8" w:rsidRDefault="001B3CE8" w:rsidP="001B3CE8">
      <w:pPr>
        <w:pStyle w:val="Bezmezer"/>
        <w:numPr>
          <w:ilvl w:val="0"/>
          <w:numId w:val="24"/>
        </w:numPr>
      </w:pPr>
      <w:r>
        <w:t>Dítě zvládá osobní hygienu (je bez plen)</w:t>
      </w:r>
    </w:p>
    <w:p w:rsidR="001B3CE8" w:rsidRDefault="001B3CE8" w:rsidP="001B3CE8">
      <w:pPr>
        <w:pStyle w:val="Bezmezer"/>
        <w:numPr>
          <w:ilvl w:val="0"/>
          <w:numId w:val="24"/>
        </w:numPr>
      </w:pPr>
      <w:r>
        <w:t>Dítě se samo dokáže najíst</w:t>
      </w:r>
    </w:p>
    <w:p w:rsidR="001B3CE8" w:rsidRPr="008933EF" w:rsidRDefault="001B3CE8" w:rsidP="001B3CE8">
      <w:pPr>
        <w:pStyle w:val="Bezmezer"/>
        <w:numPr>
          <w:ilvl w:val="1"/>
          <w:numId w:val="1"/>
        </w:numPr>
        <w:rPr>
          <w:b/>
          <w:bCs/>
        </w:rPr>
      </w:pPr>
      <w:r w:rsidRPr="008933EF">
        <w:rPr>
          <w:b/>
          <w:bCs/>
        </w:rPr>
        <w:t xml:space="preserve">    Individuální vzdělávání</w:t>
      </w:r>
    </w:p>
    <w:p w:rsidR="008933EF" w:rsidRDefault="001B3CE8" w:rsidP="008933EF">
      <w:pPr>
        <w:pStyle w:val="Bezmezer"/>
      </w:pPr>
      <w:r w:rsidRPr="008933EF">
        <w:t>Rodiče dítěte, pro které je předškolní vzdělávání povinné, mohou pro své dítě v</w:t>
      </w:r>
      <w:r w:rsidR="008933EF">
        <w:t xml:space="preserve"> </w:t>
      </w:r>
      <w:r w:rsidRPr="008933EF">
        <w:t xml:space="preserve">odůvodněných případech zvolit formu individuálního vzdělávání. Má-li být dítě </w:t>
      </w:r>
    </w:p>
    <w:p w:rsidR="001B3CE8" w:rsidRPr="008933EF" w:rsidRDefault="001B3CE8" w:rsidP="008933EF">
      <w:pPr>
        <w:pStyle w:val="Bezmezer"/>
      </w:pPr>
      <w:r w:rsidRPr="008933EF">
        <w:t xml:space="preserve"> individuálně vzděláváno převážnou část školního roku, oznamují rodiče tento svůj záměr  </w:t>
      </w:r>
    </w:p>
    <w:p w:rsidR="001B3CE8" w:rsidRPr="008933EF" w:rsidRDefault="001B3CE8" w:rsidP="008933EF">
      <w:pPr>
        <w:pStyle w:val="Bezmezer"/>
      </w:pPr>
      <w:r w:rsidRPr="008933EF">
        <w:t xml:space="preserve">nejpozději 3 měsíce před počátkem školního roku (do konce 31. května). V průběhu   školního roku lze plnit povinnost individuálního předškolního vzdělávání nejdříve ode dne, kdy bylo </w:t>
      </w:r>
    </w:p>
    <w:p w:rsidR="001B3CE8" w:rsidRPr="008933EF" w:rsidRDefault="001B3CE8" w:rsidP="008933EF">
      <w:pPr>
        <w:pStyle w:val="Bezmezer"/>
      </w:pPr>
      <w:r w:rsidRPr="008933EF">
        <w:t xml:space="preserve">oznámení o individuálním vzdělávání dítěte doručeno ředitelce MŠ. MŠ následně před </w:t>
      </w:r>
    </w:p>
    <w:p w:rsidR="001B3CE8" w:rsidRPr="008933EF" w:rsidRDefault="001B3CE8" w:rsidP="008933EF">
      <w:pPr>
        <w:pStyle w:val="Bezmezer"/>
      </w:pPr>
      <w:r w:rsidRPr="008933EF">
        <w:t xml:space="preserve">zahájením příslušného školního roku, ve kterém bude dítě individuálně vzděláváno, </w:t>
      </w:r>
    </w:p>
    <w:p w:rsidR="001B3CE8" w:rsidRPr="008933EF" w:rsidRDefault="001B3CE8" w:rsidP="008933EF">
      <w:pPr>
        <w:pStyle w:val="Bezmezer"/>
      </w:pPr>
      <w:r w:rsidRPr="008933EF">
        <w:t xml:space="preserve">poskytne rodičům oblasti, ve kterých má být dítě vzděláváno (ty vychází z Rámcového  </w:t>
      </w:r>
    </w:p>
    <w:p w:rsidR="001B3CE8" w:rsidRPr="008933EF" w:rsidRDefault="001B3CE8" w:rsidP="008933EF">
      <w:pPr>
        <w:pStyle w:val="Bezmezer"/>
      </w:pPr>
      <w:r w:rsidRPr="008933EF">
        <w:t xml:space="preserve">vzdělávacího plánu pro předškolní vzdělávání, dále jen „RVP PV“). MŠ následně ověřuje </w:t>
      </w:r>
    </w:p>
    <w:p w:rsidR="001B3CE8" w:rsidRPr="008933EF" w:rsidRDefault="001B3CE8" w:rsidP="008933EF">
      <w:pPr>
        <w:pStyle w:val="Bezmezer"/>
      </w:pPr>
      <w:r w:rsidRPr="008933EF">
        <w:t xml:space="preserve">úroveň osvojování očekávaných výstupů v jednotlivých oblastech a v případě potřeby </w:t>
      </w:r>
    </w:p>
    <w:p w:rsidR="001B3CE8" w:rsidRPr="008933EF" w:rsidRDefault="001B3CE8" w:rsidP="008933EF">
      <w:pPr>
        <w:pStyle w:val="Bezmezer"/>
      </w:pPr>
      <w:r w:rsidRPr="008933EF">
        <w:t xml:space="preserve">doporučí rodičům další postupy při vzdělávání. Ověřování probíhá v zázemí MŠ,   </w:t>
      </w:r>
    </w:p>
    <w:p w:rsidR="001B3CE8" w:rsidRPr="008933EF" w:rsidRDefault="001B3CE8" w:rsidP="008933EF">
      <w:pPr>
        <w:pStyle w:val="Bezmezer"/>
      </w:pPr>
      <w:r w:rsidRPr="008933EF">
        <w:t xml:space="preserve">případně v jiném místě, na kterém se MŠ dohodne s rodiči individuálně vzdělávaného </w:t>
      </w:r>
    </w:p>
    <w:p w:rsidR="001B3CE8" w:rsidRPr="008933EF" w:rsidRDefault="001B3CE8" w:rsidP="008933EF">
      <w:pPr>
        <w:pStyle w:val="Bezmezer"/>
      </w:pPr>
      <w:r w:rsidRPr="008933EF">
        <w:t xml:space="preserve">dítěte tak, aby byly zajištěny co nejpřirozenější a nejpříjemnější podmínky ověřování pro </w:t>
      </w:r>
    </w:p>
    <w:p w:rsidR="001B3CE8" w:rsidRPr="008933EF" w:rsidRDefault="001B3CE8" w:rsidP="008933EF">
      <w:pPr>
        <w:pStyle w:val="Bezmezer"/>
      </w:pPr>
      <w:r w:rsidRPr="008933EF">
        <w:t>konkrétní dítě. Ověřování zajišťuje ředitelka MŠ. Přesné datum ověření dítěte bude upřesněno začátkem školního roku a zákonným zástupcům bude s předstihem písemně oznámeno.</w:t>
      </w:r>
    </w:p>
    <w:p w:rsidR="001B3CE8" w:rsidRDefault="001B3CE8" w:rsidP="001B3CE8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 xml:space="preserve"> Charakteristika vzdělávacího programu</w:t>
      </w:r>
    </w:p>
    <w:p w:rsidR="001B3CE8" w:rsidRPr="00100CBF" w:rsidRDefault="001B3CE8" w:rsidP="001B3CE8">
      <w:pPr>
        <w:pStyle w:val="Standard"/>
        <w:rPr>
          <w:rFonts w:asciiTheme="majorHAnsi" w:hAnsiTheme="majorHAnsi"/>
        </w:rPr>
      </w:pPr>
      <w:r w:rsidRPr="00100CBF">
        <w:rPr>
          <w:rFonts w:asciiTheme="majorHAnsi" w:hAnsiTheme="majorHAnsi"/>
        </w:rPr>
        <w:t xml:space="preserve">Při tvorbě našeho školního vzdělávacího programu jsme vycházeli z Rámcově vzdělávacího programu pro předškolní vzdělávání. Organizujeme vzdělávání tak, aby vedlo k rámcovým cílům a prostřednictvím dílčích cílů z pěti vzdělávacích oblastí k rozvoji klíčových kompetencí u </w:t>
      </w:r>
      <w:r w:rsidRPr="00100CBF">
        <w:rPr>
          <w:rFonts w:asciiTheme="majorHAnsi" w:hAnsiTheme="majorHAnsi"/>
        </w:rPr>
        <w:lastRenderedPageBreak/>
        <w:t>dětí.</w:t>
      </w:r>
    </w:p>
    <w:p w:rsidR="001B3CE8" w:rsidRPr="00100CBF" w:rsidRDefault="001B3CE8" w:rsidP="001B3CE8">
      <w:pPr>
        <w:pStyle w:val="Standard"/>
        <w:rPr>
          <w:rFonts w:asciiTheme="majorHAnsi" w:hAnsiTheme="majorHAnsi"/>
        </w:rPr>
      </w:pPr>
      <w:r w:rsidRPr="00100CBF">
        <w:rPr>
          <w:rFonts w:asciiTheme="majorHAnsi" w:hAnsiTheme="majorHAnsi"/>
        </w:rPr>
        <w:t>Při své práci sledujeme tyto rámcové cíle:</w:t>
      </w:r>
    </w:p>
    <w:p w:rsidR="001B3CE8" w:rsidRPr="00100CBF" w:rsidRDefault="001B3CE8" w:rsidP="001B3CE8">
      <w:pPr>
        <w:pStyle w:val="Bezmezer"/>
        <w:numPr>
          <w:ilvl w:val="0"/>
          <w:numId w:val="7"/>
        </w:numPr>
      </w:pPr>
      <w:r w:rsidRPr="00100CBF">
        <w:t>Rozvíjení dětí a jejich schopnosti učení a poznání</w:t>
      </w:r>
    </w:p>
    <w:p w:rsidR="001B3CE8" w:rsidRPr="00100CBF" w:rsidRDefault="001B3CE8" w:rsidP="001B3CE8">
      <w:pPr>
        <w:pStyle w:val="Bezmezer"/>
        <w:numPr>
          <w:ilvl w:val="0"/>
          <w:numId w:val="7"/>
        </w:numPr>
      </w:pPr>
      <w:r w:rsidRPr="00100CBF">
        <w:t>Osvojení si základů hodnot, na nichž je založena naše společnost</w:t>
      </w:r>
    </w:p>
    <w:p w:rsidR="001B3CE8" w:rsidRPr="00100CBF" w:rsidRDefault="001B3CE8" w:rsidP="001B3CE8">
      <w:pPr>
        <w:pStyle w:val="Bezmezer"/>
        <w:numPr>
          <w:ilvl w:val="0"/>
          <w:numId w:val="7"/>
        </w:numPr>
      </w:pPr>
      <w:r w:rsidRPr="00100CBF">
        <w:t>Získání osobní samostatnosti a schopnosti se projevovat jako samostatná osobnost působící na své okolí</w:t>
      </w:r>
      <w:r w:rsidRPr="00100CBF">
        <w:rPr>
          <w:i/>
          <w:iCs/>
        </w:rPr>
        <w:t xml:space="preserve"> </w:t>
      </w:r>
      <w:r w:rsidRPr="00100CBF">
        <w:rPr>
          <w:iCs/>
        </w:rPr>
        <w:t>v pěti oblastech předškolního vzdělávání: biologické, psychologické, sociálně kulturní a environmentální, které jsou V RVP nazvány:</w:t>
      </w:r>
    </w:p>
    <w:p w:rsidR="001B3CE8" w:rsidRPr="00100CBF" w:rsidRDefault="001B3CE8" w:rsidP="001B3CE8">
      <w:pPr>
        <w:pStyle w:val="Bezmezer"/>
      </w:pPr>
      <w:r w:rsidRPr="00100CBF">
        <w:t xml:space="preserve">                      </w:t>
      </w:r>
      <w:r w:rsidRPr="00100CBF">
        <w:rPr>
          <w:iCs/>
        </w:rPr>
        <w:t xml:space="preserve">   Dítě a jeho tělo</w:t>
      </w:r>
    </w:p>
    <w:p w:rsidR="001B3CE8" w:rsidRPr="00100CBF" w:rsidRDefault="001B3CE8" w:rsidP="001B3CE8">
      <w:pPr>
        <w:pStyle w:val="Bezmezer"/>
        <w:rPr>
          <w:iCs/>
        </w:rPr>
      </w:pPr>
      <w:r w:rsidRPr="00100CBF">
        <w:rPr>
          <w:iCs/>
        </w:rPr>
        <w:t xml:space="preserve">                         Dítě a jeho psychika</w:t>
      </w:r>
    </w:p>
    <w:p w:rsidR="001B3CE8" w:rsidRPr="00100CBF" w:rsidRDefault="001B3CE8" w:rsidP="001B3CE8">
      <w:pPr>
        <w:pStyle w:val="Bezmezer"/>
        <w:rPr>
          <w:iCs/>
        </w:rPr>
      </w:pPr>
      <w:r w:rsidRPr="00100CBF">
        <w:rPr>
          <w:iCs/>
        </w:rPr>
        <w:t xml:space="preserve">                         Dítě a ten druhý</w:t>
      </w:r>
    </w:p>
    <w:p w:rsidR="001B3CE8" w:rsidRPr="00100CBF" w:rsidRDefault="001B3CE8" w:rsidP="001B3CE8">
      <w:pPr>
        <w:pStyle w:val="Bezmezer"/>
        <w:rPr>
          <w:iCs/>
        </w:rPr>
      </w:pPr>
      <w:r w:rsidRPr="00100CBF">
        <w:rPr>
          <w:iCs/>
        </w:rPr>
        <w:t xml:space="preserve">                         Dítě a společnost</w:t>
      </w:r>
    </w:p>
    <w:p w:rsidR="001B3CE8" w:rsidRPr="00100CBF" w:rsidRDefault="001B3CE8" w:rsidP="001B3CE8">
      <w:pPr>
        <w:pStyle w:val="Bezmezer"/>
        <w:rPr>
          <w:iCs/>
        </w:rPr>
      </w:pPr>
      <w:r w:rsidRPr="00100CBF">
        <w:rPr>
          <w:iCs/>
        </w:rPr>
        <w:t xml:space="preserve">                         Dítě a svět</w:t>
      </w:r>
    </w:p>
    <w:p w:rsidR="001B3CE8" w:rsidRDefault="001B3CE8" w:rsidP="001B3CE8">
      <w:pPr>
        <w:pStyle w:val="Standard"/>
        <w:rPr>
          <w:rFonts w:asciiTheme="majorHAnsi" w:hAnsiTheme="majorHAnsi"/>
        </w:rPr>
      </w:pPr>
      <w:r w:rsidRPr="00100CBF">
        <w:rPr>
          <w:rFonts w:asciiTheme="majorHAnsi" w:hAnsiTheme="majorHAnsi"/>
        </w:rPr>
        <w:t>Tyto oblasti vzdělávání jsou propojeny, vzájemně se ovlivňují a vytvářejí společně fungující celek, v životní skutečnosti nedělitelný.</w:t>
      </w:r>
    </w:p>
    <w:p w:rsidR="008933EF" w:rsidRDefault="008933EF" w:rsidP="001B3CE8">
      <w:pPr>
        <w:pStyle w:val="Standard"/>
        <w:rPr>
          <w:rFonts w:asciiTheme="majorHAnsi" w:hAnsiTheme="majorHAnsi"/>
        </w:rPr>
      </w:pPr>
    </w:p>
    <w:p w:rsidR="001B3CE8" w:rsidRPr="008933EF" w:rsidRDefault="001B3CE8" w:rsidP="001B3CE8">
      <w:pPr>
        <w:pStyle w:val="Standard"/>
        <w:numPr>
          <w:ilvl w:val="1"/>
          <w:numId w:val="1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</w:t>
      </w:r>
      <w:r w:rsidRPr="008933EF">
        <w:rPr>
          <w:rFonts w:asciiTheme="majorHAnsi" w:hAnsiTheme="majorHAnsi"/>
          <w:b/>
          <w:bCs/>
        </w:rPr>
        <w:t>Koncepční záměry naší mateřské školy</w:t>
      </w:r>
    </w:p>
    <w:p w:rsidR="001B3CE8" w:rsidRPr="00D31288" w:rsidRDefault="001B3CE8" w:rsidP="001B3CE8">
      <w:pPr>
        <w:pStyle w:val="Bezmezer"/>
        <w:rPr>
          <w:b/>
          <w:bCs/>
          <w:i/>
          <w:iCs/>
        </w:rPr>
      </w:pPr>
      <w:r w:rsidRPr="00100CBF">
        <w:t>Cíle a obsah předškolního vzdělávání formulované v RVP směřují mateřskou školu k tomu, aby děti, které ji opouštějí byly osobnosti</w:t>
      </w:r>
      <w:r>
        <w:t xml:space="preserve"> </w:t>
      </w:r>
      <w:r w:rsidRPr="00100CBF">
        <w:t>pokud možno jedinečné, vzhledem ke svému věku a individuálním možnostem co nejvíce samostatné, sebevědomé, sebejisté, s vlastním rozumem, schopné dívat se kolem sebe, uvažovat tvořivě, p</w:t>
      </w:r>
      <w:r>
        <w:t xml:space="preserve">řemýšlet a jednat. Měly by být </w:t>
      </w:r>
      <w:r w:rsidRPr="00100CBF">
        <w:t>osobnostmi na své úrovni přizpůsobiví, odvážní a také zodpovědní, ochotní nejen přijímat, ale také dávat. Schopní se stále rozvíjet, učit se a aktivně čelit problémům, které život přináší. Naše mateřská škola se snaží tyto cíle naplňovat a uvědomujeme si, že podmínkou pro zdárný vývoj dítěte je uspokojování základních lidských /biologických a sociálních/ hodnot.</w:t>
      </w:r>
    </w:p>
    <w:p w:rsidR="001B3CE8" w:rsidRPr="00D31288" w:rsidRDefault="001B3CE8" w:rsidP="001B3CE8">
      <w:pPr>
        <w:pStyle w:val="Bezmezer"/>
        <w:rPr>
          <w:iCs/>
        </w:rPr>
      </w:pPr>
      <w:r w:rsidRPr="00D31288">
        <w:rPr>
          <w:iCs/>
        </w:rPr>
        <w:t>Dlouhodobý cíl:</w:t>
      </w:r>
    </w:p>
    <w:p w:rsidR="001B3CE8" w:rsidRDefault="001B3CE8" w:rsidP="001B3CE8">
      <w:pPr>
        <w:pStyle w:val="Bezmezer"/>
        <w:numPr>
          <w:ilvl w:val="0"/>
          <w:numId w:val="8"/>
        </w:numPr>
      </w:pPr>
      <w:r w:rsidRPr="00100CBF">
        <w:t>Chceme být otevřenou školou rodičům i veřejnosti, nabízet spo</w:t>
      </w:r>
      <w:r>
        <w:t>lupráci a komunikaci</w:t>
      </w:r>
    </w:p>
    <w:p w:rsidR="001B3CE8" w:rsidRDefault="001B3CE8" w:rsidP="001B3CE8">
      <w:pPr>
        <w:pStyle w:val="Bezmezer"/>
        <w:numPr>
          <w:ilvl w:val="0"/>
          <w:numId w:val="8"/>
        </w:numPr>
      </w:pPr>
      <w:r>
        <w:t>Pro naplňo</w:t>
      </w:r>
      <w:r w:rsidRPr="00100CBF">
        <w:t>vání záměrů školy budeme využívat didaktický styl založený na principu vzdělávací nabídky, na individuá</w:t>
      </w:r>
      <w:r>
        <w:t>lní volbě a aktivní účasti dětí</w:t>
      </w:r>
      <w:r w:rsidRPr="00100CBF">
        <w:t xml:space="preserve"> </w:t>
      </w:r>
    </w:p>
    <w:p w:rsidR="001B3CE8" w:rsidRDefault="001B3CE8" w:rsidP="001B3CE8">
      <w:pPr>
        <w:pStyle w:val="Bezmezer"/>
        <w:numPr>
          <w:ilvl w:val="0"/>
          <w:numId w:val="9"/>
        </w:numPr>
      </w:pPr>
      <w:r w:rsidRPr="00100CBF">
        <w:t xml:space="preserve">Budeme uplatňovat integrovaný přístup a vzdělávání dětí realizovat na základě </w:t>
      </w:r>
      <w:r>
        <w:t>integrovaných bloků</w:t>
      </w:r>
      <w:r w:rsidRPr="00100CBF">
        <w:t xml:space="preserve"> </w:t>
      </w:r>
    </w:p>
    <w:p w:rsidR="001B3CE8" w:rsidRDefault="001B3CE8" w:rsidP="001B3CE8">
      <w:pPr>
        <w:pStyle w:val="Bezmezer"/>
        <w:numPr>
          <w:ilvl w:val="0"/>
          <w:numId w:val="9"/>
        </w:numPr>
      </w:pPr>
      <w:r w:rsidRPr="00100CBF">
        <w:t>Budeme uplatňov</w:t>
      </w:r>
      <w:r>
        <w:t>at moderní metody a formy práce</w:t>
      </w:r>
      <w:r w:rsidRPr="00100CBF">
        <w:t xml:space="preserve"> </w:t>
      </w:r>
    </w:p>
    <w:p w:rsidR="001B3CE8" w:rsidRDefault="001B3CE8" w:rsidP="001B3CE8">
      <w:pPr>
        <w:pStyle w:val="Bezmezer"/>
        <w:numPr>
          <w:ilvl w:val="0"/>
          <w:numId w:val="9"/>
        </w:numPr>
      </w:pPr>
      <w:r>
        <w:t>Upřednostňovat individuální přístup k dětem</w:t>
      </w:r>
      <w:r w:rsidRPr="00100CBF">
        <w:t xml:space="preserve"> </w:t>
      </w:r>
    </w:p>
    <w:p w:rsidR="001B3CE8" w:rsidRPr="00FA76EE" w:rsidRDefault="001B3CE8" w:rsidP="001B3CE8">
      <w:pPr>
        <w:pStyle w:val="Standard"/>
        <w:numPr>
          <w:ilvl w:val="1"/>
          <w:numId w:val="1"/>
        </w:numPr>
        <w:rPr>
          <w:rFonts w:asciiTheme="majorHAnsi" w:hAnsiTheme="majorHAnsi"/>
          <w:b/>
        </w:rPr>
      </w:pPr>
      <w:r w:rsidRPr="00FA76EE">
        <w:rPr>
          <w:rFonts w:asciiTheme="majorHAnsi" w:hAnsiTheme="majorHAnsi"/>
          <w:b/>
        </w:rPr>
        <w:t xml:space="preserve">   Formy a metody vzdělávací práce</w:t>
      </w:r>
    </w:p>
    <w:p w:rsidR="001B3CE8" w:rsidRPr="00D31288" w:rsidRDefault="001B3CE8" w:rsidP="001B3CE8">
      <w:pPr>
        <w:pStyle w:val="Standard"/>
        <w:ind w:left="360"/>
        <w:rPr>
          <w:rFonts w:asciiTheme="majorHAnsi" w:hAnsiTheme="majorHAnsi"/>
          <w:bCs/>
          <w:iCs/>
        </w:rPr>
      </w:pPr>
      <w:r w:rsidRPr="00D31288">
        <w:rPr>
          <w:rFonts w:asciiTheme="majorHAnsi" w:hAnsiTheme="majorHAnsi"/>
          <w:bCs/>
          <w:iCs/>
        </w:rPr>
        <w:t>Rámcové cíle naplňujeme těmito prostř</w:t>
      </w:r>
      <w:r>
        <w:rPr>
          <w:rFonts w:asciiTheme="majorHAnsi" w:hAnsiTheme="majorHAnsi"/>
          <w:bCs/>
          <w:iCs/>
        </w:rPr>
        <w:t>edky a</w:t>
      </w:r>
      <w:r w:rsidRPr="00D31288">
        <w:rPr>
          <w:rFonts w:asciiTheme="majorHAnsi" w:hAnsiTheme="majorHAnsi"/>
          <w:bCs/>
          <w:iCs/>
        </w:rPr>
        <w:t xml:space="preserve"> zásad</w:t>
      </w:r>
      <w:r>
        <w:rPr>
          <w:rFonts w:asciiTheme="majorHAnsi" w:hAnsiTheme="majorHAnsi"/>
          <w:bCs/>
          <w:iCs/>
        </w:rPr>
        <w:t>ami</w:t>
      </w:r>
      <w:r w:rsidRPr="00D31288">
        <w:rPr>
          <w:rFonts w:asciiTheme="majorHAnsi" w:hAnsiTheme="majorHAnsi"/>
          <w:bCs/>
          <w:iCs/>
        </w:rPr>
        <w:t>:</w:t>
      </w:r>
    </w:p>
    <w:p w:rsidR="001B3CE8" w:rsidRDefault="001B3CE8" w:rsidP="001B3CE8">
      <w:pPr>
        <w:pStyle w:val="Standard"/>
        <w:numPr>
          <w:ilvl w:val="0"/>
          <w:numId w:val="10"/>
        </w:numPr>
        <w:rPr>
          <w:rFonts w:asciiTheme="majorHAnsi" w:hAnsiTheme="majorHAnsi"/>
        </w:rPr>
      </w:pPr>
      <w:r w:rsidRPr="00100CBF">
        <w:rPr>
          <w:rFonts w:asciiTheme="majorHAnsi" w:hAnsiTheme="majorHAnsi"/>
        </w:rPr>
        <w:t>respektováním lidských a základních sociálních vývojových potřeb</w:t>
      </w:r>
    </w:p>
    <w:p w:rsidR="001B3CE8" w:rsidRDefault="001B3CE8" w:rsidP="001B3CE8">
      <w:pPr>
        <w:pStyle w:val="Standard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podporou samostatnosti dítěte (M. Montessori – Pomoz mi, abych to dokázal sám)</w:t>
      </w:r>
    </w:p>
    <w:p w:rsidR="001B3CE8" w:rsidRPr="00100CBF" w:rsidRDefault="001B3CE8" w:rsidP="001B3CE8">
      <w:pPr>
        <w:pStyle w:val="Standard"/>
        <w:numPr>
          <w:ilvl w:val="0"/>
          <w:numId w:val="10"/>
        </w:numPr>
        <w:rPr>
          <w:rFonts w:asciiTheme="majorHAnsi" w:hAnsiTheme="majorHAnsi"/>
        </w:rPr>
      </w:pPr>
      <w:r w:rsidRPr="00100CBF">
        <w:rPr>
          <w:rFonts w:asciiTheme="majorHAnsi" w:hAnsiTheme="majorHAnsi"/>
        </w:rPr>
        <w:t>vnímáním každého dítě</w:t>
      </w:r>
      <w:r>
        <w:rPr>
          <w:rFonts w:asciiTheme="majorHAnsi" w:hAnsiTheme="majorHAnsi"/>
        </w:rPr>
        <w:t>te jako jedinečné bytosti, která</w:t>
      </w:r>
      <w:r w:rsidRPr="00100CBF">
        <w:rPr>
          <w:rFonts w:asciiTheme="majorHAnsi" w:hAnsiTheme="majorHAnsi"/>
        </w:rPr>
        <w:t xml:space="preserve"> má právo rozvíjet se</w:t>
      </w:r>
    </w:p>
    <w:p w:rsidR="001B3CE8" w:rsidRPr="00100CBF" w:rsidRDefault="001B3CE8" w:rsidP="001B3CE8">
      <w:pPr>
        <w:pStyle w:val="Standard"/>
        <w:ind w:left="720"/>
        <w:rPr>
          <w:rFonts w:asciiTheme="majorHAnsi" w:hAnsiTheme="majorHAnsi"/>
        </w:rPr>
      </w:pPr>
      <w:r w:rsidRPr="00100CBF">
        <w:rPr>
          <w:rFonts w:asciiTheme="majorHAnsi" w:hAnsiTheme="majorHAnsi"/>
        </w:rPr>
        <w:t>a učit se v ro</w:t>
      </w:r>
      <w:r>
        <w:rPr>
          <w:rFonts w:asciiTheme="majorHAnsi" w:hAnsiTheme="majorHAnsi"/>
        </w:rPr>
        <w:t>zsahu svých možností a potřeb (</w:t>
      </w:r>
      <w:r w:rsidRPr="00100CBF">
        <w:rPr>
          <w:rFonts w:asciiTheme="majorHAnsi" w:hAnsiTheme="majorHAnsi"/>
        </w:rPr>
        <w:t>vzdělávání je založeno na individu</w:t>
      </w:r>
      <w:r>
        <w:rPr>
          <w:rFonts w:asciiTheme="majorHAnsi" w:hAnsiTheme="majorHAnsi"/>
        </w:rPr>
        <w:t>álním rozvoji jednotlivých dětí)</w:t>
      </w:r>
    </w:p>
    <w:p w:rsidR="001B3CE8" w:rsidRPr="00100CBF" w:rsidRDefault="001B3CE8" w:rsidP="001B3CE8">
      <w:pPr>
        <w:pStyle w:val="Standard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integrovan</w:t>
      </w:r>
      <w:r w:rsidR="00FA76EE">
        <w:rPr>
          <w:rFonts w:asciiTheme="majorHAnsi" w:hAnsiTheme="majorHAnsi"/>
        </w:rPr>
        <w:t>ou</w:t>
      </w:r>
      <w:r>
        <w:rPr>
          <w:rFonts w:asciiTheme="majorHAnsi" w:hAnsiTheme="majorHAnsi"/>
        </w:rPr>
        <w:t xml:space="preserve"> výuk</w:t>
      </w:r>
      <w:r w:rsidR="00FA76EE">
        <w:rPr>
          <w:rFonts w:asciiTheme="majorHAnsi" w:hAnsiTheme="majorHAnsi"/>
        </w:rPr>
        <w:t>ou</w:t>
      </w:r>
      <w:r>
        <w:rPr>
          <w:rFonts w:asciiTheme="majorHAnsi" w:hAnsiTheme="majorHAnsi"/>
        </w:rPr>
        <w:t xml:space="preserve"> probíhající na modelu střídajících se ročních období</w:t>
      </w:r>
    </w:p>
    <w:p w:rsidR="001B3CE8" w:rsidRPr="00100CBF" w:rsidRDefault="001B3CE8" w:rsidP="001B3CE8">
      <w:pPr>
        <w:pStyle w:val="Standard"/>
        <w:numPr>
          <w:ilvl w:val="0"/>
          <w:numId w:val="10"/>
        </w:numPr>
        <w:rPr>
          <w:rFonts w:asciiTheme="majorHAnsi" w:hAnsiTheme="majorHAnsi"/>
        </w:rPr>
      </w:pPr>
      <w:r w:rsidRPr="00100CBF">
        <w:rPr>
          <w:rFonts w:asciiTheme="majorHAnsi" w:hAnsiTheme="majorHAnsi"/>
        </w:rPr>
        <w:t>učením na základě prožitku a zkušenosti, prostřednictvím vlastní činnosti dětí</w:t>
      </w:r>
    </w:p>
    <w:p w:rsidR="001B3CE8" w:rsidRPr="00100CBF" w:rsidRDefault="001B3CE8" w:rsidP="001B3CE8">
      <w:pPr>
        <w:pStyle w:val="Standard"/>
        <w:ind w:left="720"/>
        <w:rPr>
          <w:rFonts w:asciiTheme="majorHAnsi" w:hAnsiTheme="majorHAnsi"/>
        </w:rPr>
      </w:pPr>
      <w:r w:rsidRPr="00100CBF">
        <w:rPr>
          <w:rFonts w:asciiTheme="majorHAnsi" w:hAnsiTheme="majorHAnsi"/>
        </w:rPr>
        <w:t>tzv. prožitkové učení</w:t>
      </w:r>
    </w:p>
    <w:p w:rsidR="001B3CE8" w:rsidRPr="00100CBF" w:rsidRDefault="001B3CE8" w:rsidP="001B3CE8">
      <w:pPr>
        <w:pStyle w:val="Standard"/>
        <w:numPr>
          <w:ilvl w:val="0"/>
          <w:numId w:val="10"/>
        </w:numPr>
        <w:rPr>
          <w:rFonts w:asciiTheme="majorHAnsi" w:hAnsiTheme="majorHAnsi"/>
        </w:rPr>
      </w:pPr>
      <w:r w:rsidRPr="00100CBF">
        <w:rPr>
          <w:rFonts w:asciiTheme="majorHAnsi" w:hAnsiTheme="majorHAnsi"/>
        </w:rPr>
        <w:t>učením pojmenovávat konkrétní věci, děje – vyjádřit své pocity, vyjádřit co se stalo, co se děje</w:t>
      </w:r>
    </w:p>
    <w:p w:rsidR="001B3CE8" w:rsidRPr="00100CBF" w:rsidRDefault="001B3CE8" w:rsidP="001B3CE8">
      <w:pPr>
        <w:pStyle w:val="Standard"/>
        <w:numPr>
          <w:ilvl w:val="0"/>
          <w:numId w:val="10"/>
        </w:numPr>
        <w:rPr>
          <w:rFonts w:asciiTheme="majorHAnsi" w:hAnsiTheme="majorHAnsi"/>
        </w:rPr>
      </w:pPr>
      <w:r w:rsidRPr="00100CBF">
        <w:rPr>
          <w:rFonts w:asciiTheme="majorHAnsi" w:hAnsiTheme="majorHAnsi"/>
        </w:rPr>
        <w:t>upřednostnit prožitek před výkonem, procesu před výsledkem</w:t>
      </w:r>
    </w:p>
    <w:p w:rsidR="001B3CE8" w:rsidRPr="00100CBF" w:rsidRDefault="001B3CE8" w:rsidP="001B3CE8">
      <w:pPr>
        <w:pStyle w:val="Standard"/>
        <w:numPr>
          <w:ilvl w:val="0"/>
          <w:numId w:val="10"/>
        </w:numPr>
        <w:rPr>
          <w:rFonts w:asciiTheme="majorHAnsi" w:hAnsiTheme="majorHAnsi"/>
        </w:rPr>
      </w:pPr>
      <w:r w:rsidRPr="00100CBF">
        <w:rPr>
          <w:rFonts w:asciiTheme="majorHAnsi" w:hAnsiTheme="majorHAnsi"/>
        </w:rPr>
        <w:t>vytvářením rovnováhy mezi řízenými činnostmi a spontánními hrami, zařazování</w:t>
      </w:r>
      <w:r w:rsidR="00FA76EE">
        <w:rPr>
          <w:rFonts w:asciiTheme="majorHAnsi" w:hAnsiTheme="majorHAnsi"/>
        </w:rPr>
        <w:t xml:space="preserve">m </w:t>
      </w:r>
      <w:r w:rsidRPr="00100CBF">
        <w:rPr>
          <w:rFonts w:asciiTheme="majorHAnsi" w:hAnsiTheme="majorHAnsi"/>
        </w:rPr>
        <w:lastRenderedPageBreak/>
        <w:t>nepřímo řízených činností</w:t>
      </w:r>
    </w:p>
    <w:p w:rsidR="001B3CE8" w:rsidRPr="00100CBF" w:rsidRDefault="001B3CE8" w:rsidP="001B3CE8">
      <w:pPr>
        <w:pStyle w:val="Standard"/>
        <w:numPr>
          <w:ilvl w:val="0"/>
          <w:numId w:val="10"/>
        </w:numPr>
        <w:rPr>
          <w:rFonts w:asciiTheme="majorHAnsi" w:hAnsiTheme="majorHAnsi"/>
        </w:rPr>
      </w:pPr>
      <w:r w:rsidRPr="00100CBF">
        <w:rPr>
          <w:rFonts w:asciiTheme="majorHAnsi" w:hAnsiTheme="majorHAnsi"/>
        </w:rPr>
        <w:t>využíváním náhodně vzniklých situací k situačnímu učení</w:t>
      </w:r>
    </w:p>
    <w:p w:rsidR="001B3CE8" w:rsidRPr="00100CBF" w:rsidRDefault="001B3CE8" w:rsidP="001B3CE8">
      <w:pPr>
        <w:pStyle w:val="Standard"/>
        <w:numPr>
          <w:ilvl w:val="0"/>
          <w:numId w:val="10"/>
        </w:numPr>
        <w:rPr>
          <w:rFonts w:asciiTheme="majorHAnsi" w:hAnsiTheme="majorHAnsi"/>
        </w:rPr>
      </w:pPr>
      <w:r w:rsidRPr="00100CBF">
        <w:rPr>
          <w:rFonts w:asciiTheme="majorHAnsi" w:hAnsiTheme="majorHAnsi"/>
        </w:rPr>
        <w:t>rozvíjením komunikace a spolupráce mezi dětmi, sociálním učením</w:t>
      </w:r>
    </w:p>
    <w:p w:rsidR="001B3CE8" w:rsidRPr="00100CBF" w:rsidRDefault="001B3CE8" w:rsidP="001B3CE8">
      <w:pPr>
        <w:pStyle w:val="Standard"/>
        <w:numPr>
          <w:ilvl w:val="0"/>
          <w:numId w:val="10"/>
        </w:numPr>
        <w:rPr>
          <w:rFonts w:asciiTheme="majorHAnsi" w:hAnsiTheme="majorHAnsi"/>
        </w:rPr>
      </w:pPr>
      <w:r w:rsidRPr="00100CBF">
        <w:rPr>
          <w:rFonts w:asciiTheme="majorHAnsi" w:hAnsiTheme="majorHAnsi"/>
        </w:rPr>
        <w:t>rozvíjením emoční inteligenc</w:t>
      </w:r>
      <w:r w:rsidR="00FA76EE">
        <w:rPr>
          <w:rFonts w:asciiTheme="majorHAnsi" w:hAnsiTheme="majorHAnsi"/>
        </w:rPr>
        <w:t xml:space="preserve">i </w:t>
      </w:r>
      <w:r w:rsidRPr="00100CBF">
        <w:rPr>
          <w:rFonts w:asciiTheme="majorHAnsi" w:hAnsiTheme="majorHAnsi"/>
        </w:rPr>
        <w:t>– umět se podívat na situaci očima druhého, vcítit se do něj, zabývat se jím, když potřebuje</w:t>
      </w:r>
      <w:r>
        <w:rPr>
          <w:rFonts w:asciiTheme="majorHAnsi" w:hAnsiTheme="majorHAnsi"/>
        </w:rPr>
        <w:t>,</w:t>
      </w:r>
      <w:r w:rsidRPr="00100CBF">
        <w:rPr>
          <w:rFonts w:asciiTheme="majorHAnsi" w:hAnsiTheme="majorHAnsi"/>
        </w:rPr>
        <w:t xml:space="preserve"> a ne až bude</w:t>
      </w:r>
      <w:r w:rsidR="00FA76EE">
        <w:rPr>
          <w:rFonts w:asciiTheme="majorHAnsi" w:hAnsiTheme="majorHAnsi"/>
        </w:rPr>
        <w:t xml:space="preserve">me </w:t>
      </w:r>
      <w:r w:rsidRPr="00100CBF">
        <w:rPr>
          <w:rFonts w:asciiTheme="majorHAnsi" w:hAnsiTheme="majorHAnsi"/>
        </w:rPr>
        <w:t>mít čas</w:t>
      </w:r>
    </w:p>
    <w:p w:rsidR="001B3CE8" w:rsidRPr="00100CBF" w:rsidRDefault="001B3CE8" w:rsidP="001B3CE8">
      <w:pPr>
        <w:pStyle w:val="Standard"/>
        <w:numPr>
          <w:ilvl w:val="0"/>
          <w:numId w:val="10"/>
        </w:numPr>
        <w:rPr>
          <w:rFonts w:asciiTheme="majorHAnsi" w:hAnsiTheme="majorHAnsi"/>
        </w:rPr>
      </w:pPr>
      <w:r w:rsidRPr="00100CBF">
        <w:rPr>
          <w:rFonts w:asciiTheme="majorHAnsi" w:hAnsiTheme="majorHAnsi"/>
        </w:rPr>
        <w:t>svým vzorem</w:t>
      </w:r>
    </w:p>
    <w:p w:rsidR="001B3CE8" w:rsidRDefault="001B3CE8" w:rsidP="001B3CE8">
      <w:pPr>
        <w:pStyle w:val="Standard"/>
        <w:numPr>
          <w:ilvl w:val="0"/>
          <w:numId w:val="10"/>
        </w:numPr>
        <w:rPr>
          <w:rFonts w:asciiTheme="majorHAnsi" w:hAnsiTheme="majorHAnsi"/>
        </w:rPr>
      </w:pPr>
      <w:r w:rsidRPr="00100CBF">
        <w:rPr>
          <w:rFonts w:asciiTheme="majorHAnsi" w:hAnsiTheme="majorHAnsi"/>
        </w:rPr>
        <w:t>podporou zájmu rodičů o dění v mateřské škole</w:t>
      </w:r>
    </w:p>
    <w:p w:rsidR="006C040B" w:rsidRPr="00100CBF" w:rsidRDefault="006C040B" w:rsidP="006C040B">
      <w:pPr>
        <w:pStyle w:val="Standard"/>
        <w:rPr>
          <w:rFonts w:asciiTheme="majorHAnsi" w:hAnsiTheme="majorHAnsi"/>
        </w:rPr>
      </w:pPr>
    </w:p>
    <w:p w:rsidR="001B3CE8" w:rsidRPr="00FA76EE" w:rsidRDefault="001B3CE8" w:rsidP="001B3CE8">
      <w:pPr>
        <w:pStyle w:val="Standard"/>
        <w:numPr>
          <w:ilvl w:val="1"/>
          <w:numId w:val="1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</w:t>
      </w:r>
      <w:r w:rsidRPr="00FA76EE">
        <w:rPr>
          <w:rFonts w:asciiTheme="majorHAnsi" w:hAnsiTheme="majorHAnsi"/>
          <w:b/>
          <w:bCs/>
        </w:rPr>
        <w:t xml:space="preserve"> Inspirativní vzdělávací směry</w:t>
      </w:r>
    </w:p>
    <w:p w:rsidR="001B3CE8" w:rsidRDefault="001B3CE8" w:rsidP="001B3CE8">
      <w:pPr>
        <w:pStyle w:val="Bezmezer"/>
      </w:pPr>
      <w:r w:rsidRPr="001B1988">
        <w:t>V průběhu celého výchovně vzd</w:t>
      </w:r>
      <w:r>
        <w:t xml:space="preserve">ělávacího procesu využíváme v </w:t>
      </w:r>
      <w:r w:rsidRPr="001B1988">
        <w:t xml:space="preserve">MŠ řadu různorodých </w:t>
      </w:r>
      <w:r>
        <w:t xml:space="preserve"> </w:t>
      </w:r>
    </w:p>
    <w:p w:rsidR="001B3CE8" w:rsidRDefault="001B3CE8" w:rsidP="001B3CE8">
      <w:pPr>
        <w:pStyle w:val="Bezmezer"/>
      </w:pPr>
      <w:r w:rsidRPr="001B1988">
        <w:t>pedagogických směrů, které vedou ke společnému cíli: odpovědnému, samostatnému,</w:t>
      </w:r>
    </w:p>
    <w:p w:rsidR="001B3CE8" w:rsidRDefault="001B3CE8" w:rsidP="001B3CE8">
      <w:pPr>
        <w:pStyle w:val="Bezmezer"/>
      </w:pPr>
      <w:r>
        <w:t>s</w:t>
      </w:r>
      <w:r w:rsidRPr="001B1988">
        <w:t>ebevědomému a respektujícímu dítěti. Na základě předchozích zkušeností využíváme</w:t>
      </w:r>
    </w:p>
    <w:p w:rsidR="001B3CE8" w:rsidRDefault="001B3CE8" w:rsidP="001B3CE8">
      <w:pPr>
        <w:pStyle w:val="Bezmezer"/>
      </w:pPr>
      <w:r>
        <w:t>zejména prvky z M</w:t>
      </w:r>
      <w:r w:rsidRPr="001B1988">
        <w:t>ontessori pedagogi</w:t>
      </w:r>
      <w:r>
        <w:t>ky, vzdělávací program Začít spolu, polytechnické vzdělávání, environmentální, ekologickou a etickou výchovu.</w:t>
      </w:r>
      <w:r w:rsidRPr="001B1988">
        <w:t xml:space="preserve"> Nehledáme zásadní rozdíly v těchto </w:t>
      </w:r>
      <w:r>
        <w:t xml:space="preserve">metodách, ale naopak, </w:t>
      </w:r>
      <w:r w:rsidRPr="00442EC2">
        <w:t xml:space="preserve">souzníme s aspekty, které jednotlivé pedagogiky spojují a vedou k výše popsanému </w:t>
      </w:r>
      <w:r>
        <w:t>s</w:t>
      </w:r>
      <w:r w:rsidRPr="001B1988">
        <w:t>polečnému cíli.</w:t>
      </w:r>
    </w:p>
    <w:p w:rsidR="006C040B" w:rsidRDefault="006C040B" w:rsidP="001B3CE8">
      <w:pPr>
        <w:pStyle w:val="Bezmezer"/>
      </w:pPr>
    </w:p>
    <w:p w:rsidR="001B3CE8" w:rsidRPr="00FA76EE" w:rsidRDefault="001B3CE8" w:rsidP="001B3CE8">
      <w:pPr>
        <w:pStyle w:val="Bezmezer"/>
        <w:numPr>
          <w:ilvl w:val="1"/>
          <w:numId w:val="1"/>
        </w:numPr>
        <w:rPr>
          <w:b/>
          <w:bCs/>
        </w:rPr>
      </w:pPr>
      <w:r>
        <w:t xml:space="preserve"> </w:t>
      </w:r>
      <w:r w:rsidRPr="00FA76EE">
        <w:rPr>
          <w:b/>
          <w:bCs/>
        </w:rPr>
        <w:t xml:space="preserve"> Pedagogická diagnostika</w:t>
      </w:r>
    </w:p>
    <w:p w:rsidR="001B3CE8" w:rsidRPr="00D317A9" w:rsidRDefault="001B3CE8" w:rsidP="001B3CE8">
      <w:pPr>
        <w:pStyle w:val="Bezmezer"/>
      </w:pPr>
      <w:r w:rsidRPr="00167088">
        <w:t>Diagnostika je obecně charakterizována jako jistý druh poznávání, jehož cílem je formulace určitého závěru,</w:t>
      </w:r>
      <w:r>
        <w:t xml:space="preserve"> diagnózy. </w:t>
      </w:r>
      <w:r w:rsidRPr="00167088">
        <w:t>Hlavní myšlenkou pedagogi</w:t>
      </w:r>
      <w:r>
        <w:t xml:space="preserve">cké diagnostiky uplatňované v </w:t>
      </w:r>
      <w:r w:rsidRPr="00167088">
        <w:t>MŠ je individuální přístup a individualizace vzdělávání. Snažíme se o co nejlepší poznání dítěte a</w:t>
      </w:r>
      <w:r>
        <w:t xml:space="preserve"> tím i rozpoznání jeho silných a</w:t>
      </w:r>
      <w:r w:rsidRPr="00167088">
        <w:t xml:space="preserve"> slabých stránek, na jejichž základě může probíhat plánování dalšího rozvoje. Při určování jednotlivých oblastí, ve kterých je možné dítě rozvíjet, dbáme </w:t>
      </w:r>
      <w:r>
        <w:t>vždy na nepřetěžování nebo podceňování dítěte.</w:t>
      </w:r>
      <w:r w:rsidRPr="00167088">
        <w:t xml:space="preserve"> </w:t>
      </w:r>
      <w:r>
        <w:t xml:space="preserve">Rodičům napomáháme respektovat věková kritéria a možnosti dětí. </w:t>
      </w:r>
    </w:p>
    <w:p w:rsidR="001B3CE8" w:rsidRDefault="001B3CE8" w:rsidP="001B3CE8">
      <w:pPr>
        <w:pStyle w:val="Bezmezer"/>
      </w:pPr>
      <w:r w:rsidRPr="00167088">
        <w:t xml:space="preserve">Cílem pedagogické diagnostiky v MŠ je poukázat na jednotlivé oblasti vývoje a na jejich vzájemnou propojenost a podmíněnost. K tomuto účelu nám slouží záznamové archy dětí a jejich portfolia. Jejich obsahem jsou: </w:t>
      </w:r>
    </w:p>
    <w:p w:rsidR="001B3CE8" w:rsidRPr="00167088" w:rsidRDefault="001B3CE8" w:rsidP="001B3CE8">
      <w:pPr>
        <w:pStyle w:val="Bezmezer"/>
        <w:numPr>
          <w:ilvl w:val="0"/>
          <w:numId w:val="11"/>
        </w:numPr>
      </w:pPr>
      <w:r w:rsidRPr="00167088">
        <w:t>individuální záznamy o dítěti, informace, na které obla</w:t>
      </w:r>
      <w:r>
        <w:t>sti jeho vývoje se zaměřujeme</w:t>
      </w:r>
      <w:r w:rsidRPr="00167088">
        <w:t xml:space="preserve"> </w:t>
      </w:r>
      <w:r w:rsidRPr="00167088">
        <w:rPr>
          <w:rFonts w:ascii="MS Mincho" w:eastAsia="MS Mincho" w:hAnsi="MS Mincho" w:cs="MS Mincho"/>
        </w:rPr>
        <w:t> </w:t>
      </w:r>
    </w:p>
    <w:p w:rsidR="001B3CE8" w:rsidRPr="00167088" w:rsidRDefault="001B3CE8" w:rsidP="001B3CE8">
      <w:pPr>
        <w:pStyle w:val="Bezmezer"/>
        <w:numPr>
          <w:ilvl w:val="0"/>
          <w:numId w:val="11"/>
        </w:numPr>
      </w:pPr>
      <w:r w:rsidRPr="00167088">
        <w:t>záznamy o pozorování chování d</w:t>
      </w:r>
      <w:r>
        <w:t>ítěte v každodenních situacích</w:t>
      </w:r>
      <w:r w:rsidRPr="00167088">
        <w:t xml:space="preserve"> </w:t>
      </w:r>
      <w:r w:rsidRPr="00167088">
        <w:rPr>
          <w:rFonts w:ascii="MS Mincho" w:eastAsia="MS Mincho" w:hAnsi="MS Mincho" w:cs="MS Mincho"/>
        </w:rPr>
        <w:t> </w:t>
      </w:r>
    </w:p>
    <w:p w:rsidR="001B3CE8" w:rsidRPr="00167088" w:rsidRDefault="001B3CE8" w:rsidP="001B3CE8">
      <w:pPr>
        <w:pStyle w:val="Bezmezer"/>
        <w:numPr>
          <w:ilvl w:val="0"/>
          <w:numId w:val="11"/>
        </w:numPr>
      </w:pPr>
      <w:r w:rsidRPr="00167088">
        <w:t>dětské kr</w:t>
      </w:r>
      <w:r>
        <w:t>esby a jejich případný rozbor</w:t>
      </w:r>
      <w:r w:rsidRPr="00167088">
        <w:rPr>
          <w:rFonts w:ascii="MS Mincho" w:eastAsia="MS Mincho" w:hAnsi="MS Mincho" w:cs="MS Mincho"/>
        </w:rPr>
        <w:t> </w:t>
      </w:r>
    </w:p>
    <w:p w:rsidR="001B3CE8" w:rsidRPr="00940B40" w:rsidRDefault="001B3CE8" w:rsidP="001B3CE8">
      <w:pPr>
        <w:pStyle w:val="Bezmezer"/>
        <w:numPr>
          <w:ilvl w:val="0"/>
          <w:numId w:val="11"/>
        </w:numPr>
      </w:pPr>
      <w:r w:rsidRPr="00167088">
        <w:t>průběžné záznamy o pokrocích dítěte v jedn</w:t>
      </w:r>
      <w:r>
        <w:t>otlivých oblastech jeho vývoje</w:t>
      </w:r>
      <w:r w:rsidRPr="00167088">
        <w:rPr>
          <w:rFonts w:ascii="MS Mincho" w:eastAsia="MS Mincho" w:hAnsi="MS Mincho" w:cs="MS Mincho"/>
        </w:rPr>
        <w:t> </w:t>
      </w:r>
    </w:p>
    <w:p w:rsidR="001B3CE8" w:rsidRDefault="001B3CE8" w:rsidP="001B3CE8">
      <w:pPr>
        <w:pStyle w:val="Bezmezer"/>
      </w:pPr>
      <w:r w:rsidRPr="00167088">
        <w:t>O pokroku dětí a individuálních plánech rozvoje dětí průběžně informujeme rodiče v rámci osobních konzult</w:t>
      </w:r>
      <w:r w:rsidR="00FA76EE">
        <w:t>ací.</w:t>
      </w:r>
    </w:p>
    <w:p w:rsidR="006C040B" w:rsidRDefault="006C040B" w:rsidP="001B3CE8">
      <w:pPr>
        <w:pStyle w:val="Bezmezer"/>
      </w:pPr>
    </w:p>
    <w:p w:rsidR="001B3CE8" w:rsidRDefault="001B3CE8" w:rsidP="001B3CE8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>Vzdělávací obsah</w:t>
      </w:r>
    </w:p>
    <w:p w:rsidR="001B3CE8" w:rsidRDefault="001B3CE8" w:rsidP="001B3CE8">
      <w:pPr>
        <w:pStyle w:val="Bezmezer"/>
      </w:pPr>
      <w:r>
        <w:t>Vzdělávací obsah je rozdělen do čtyř integrovaných bloků, které znázorňují koloběh roku v přírodě jaro, léto, podzim, zima, a následně je doplňují dílčí vzdělávací činnosti a programy.</w:t>
      </w:r>
    </w:p>
    <w:p w:rsidR="001B3CE8" w:rsidRDefault="001B3CE8" w:rsidP="001B3CE8">
      <w:pPr>
        <w:pStyle w:val="Bezmezer"/>
      </w:pPr>
      <w:r>
        <w:t>Posloupnost jednotlivých bloků je dána školním rokem. Začíná podzimem a končí létem.</w:t>
      </w:r>
    </w:p>
    <w:p w:rsidR="001B3CE8" w:rsidRDefault="001B3CE8" w:rsidP="001B3CE8">
      <w:pPr>
        <w:pStyle w:val="Bezmezer"/>
      </w:pPr>
      <w:r>
        <w:t>Každý blok je koncipován tak, aby zahrnoval pět vzdělávacích oblastí daných RVP:</w:t>
      </w:r>
    </w:p>
    <w:p w:rsidR="001B3CE8" w:rsidRDefault="001B3CE8" w:rsidP="001B3CE8">
      <w:pPr>
        <w:pStyle w:val="Bezmezer"/>
        <w:rPr>
          <w:b/>
        </w:rPr>
      </w:pPr>
      <w:r>
        <w:rPr>
          <w:b/>
        </w:rPr>
        <w:t>Dítě a jeho tělo</w:t>
      </w:r>
    </w:p>
    <w:p w:rsidR="001B3CE8" w:rsidRDefault="001B3CE8" w:rsidP="001B3CE8">
      <w:pPr>
        <w:pStyle w:val="Bezmezer"/>
        <w:rPr>
          <w:b/>
        </w:rPr>
      </w:pPr>
      <w:r>
        <w:rPr>
          <w:b/>
        </w:rPr>
        <w:t>Dítě a jeho psychika</w:t>
      </w:r>
    </w:p>
    <w:p w:rsidR="001B3CE8" w:rsidRDefault="001B3CE8" w:rsidP="001B3CE8">
      <w:pPr>
        <w:pStyle w:val="Bezmezer"/>
        <w:rPr>
          <w:b/>
        </w:rPr>
      </w:pPr>
      <w:r>
        <w:rPr>
          <w:b/>
        </w:rPr>
        <w:t>Dítě a ten druhý</w:t>
      </w:r>
    </w:p>
    <w:p w:rsidR="001B3CE8" w:rsidRDefault="001B3CE8" w:rsidP="001B3CE8">
      <w:pPr>
        <w:pStyle w:val="Bezmezer"/>
        <w:rPr>
          <w:b/>
        </w:rPr>
      </w:pPr>
      <w:r>
        <w:rPr>
          <w:b/>
        </w:rPr>
        <w:t>Dítě a společnost</w:t>
      </w:r>
    </w:p>
    <w:p w:rsidR="001B3CE8" w:rsidRDefault="001B3CE8" w:rsidP="001B3CE8">
      <w:pPr>
        <w:pStyle w:val="Bezmezer"/>
        <w:rPr>
          <w:b/>
        </w:rPr>
      </w:pPr>
      <w:r>
        <w:rPr>
          <w:b/>
        </w:rPr>
        <w:t>Dítě a svět</w:t>
      </w:r>
    </w:p>
    <w:p w:rsidR="001B3CE8" w:rsidRDefault="001B3CE8" w:rsidP="001B3CE8">
      <w:pPr>
        <w:pStyle w:val="Bezmezer"/>
      </w:pPr>
      <w:r>
        <w:t>V každé této vzdělávací oblasti jsou definovány:</w:t>
      </w:r>
    </w:p>
    <w:p w:rsidR="001B3CE8" w:rsidRDefault="001B3CE8" w:rsidP="001B3CE8">
      <w:pPr>
        <w:pStyle w:val="Bezmezer"/>
        <w:numPr>
          <w:ilvl w:val="0"/>
          <w:numId w:val="12"/>
        </w:numPr>
      </w:pPr>
      <w:r>
        <w:lastRenderedPageBreak/>
        <w:t>Dílčí cíle – vzdělávací záměry MŠ</w:t>
      </w:r>
    </w:p>
    <w:p w:rsidR="001B3CE8" w:rsidRDefault="001B3CE8" w:rsidP="001B3CE8">
      <w:pPr>
        <w:pStyle w:val="Bezmezer"/>
        <w:numPr>
          <w:ilvl w:val="0"/>
          <w:numId w:val="12"/>
        </w:numPr>
      </w:pPr>
      <w:r>
        <w:t>Vzdělávací nabídka – přehled konkrétních činností a aktivit, které vedou k dosažení stanovených cílů</w:t>
      </w:r>
    </w:p>
    <w:p w:rsidR="001B3CE8" w:rsidRDefault="001B3CE8" w:rsidP="001B3CE8">
      <w:pPr>
        <w:pStyle w:val="Bezmezer"/>
        <w:numPr>
          <w:ilvl w:val="0"/>
          <w:numId w:val="12"/>
        </w:numPr>
      </w:pPr>
      <w:r>
        <w:t>Očekávané výstupy – schopnosti a dovednosti, které by si děti měly v průběhu vzdělávacího procesu osvojit</w:t>
      </w:r>
    </w:p>
    <w:p w:rsidR="001B3CE8" w:rsidRDefault="001B3CE8" w:rsidP="001B3CE8">
      <w:pPr>
        <w:pStyle w:val="Bezmezer"/>
        <w:numPr>
          <w:ilvl w:val="0"/>
          <w:numId w:val="12"/>
        </w:numPr>
      </w:pPr>
      <w:r>
        <w:t>Klíčové kompetence – souhrn dovedností, postojů a schopností (které využíváme v běžném životě) na které je blok zaměřen</w:t>
      </w:r>
    </w:p>
    <w:p w:rsidR="006C040B" w:rsidRDefault="006C040B" w:rsidP="006C040B">
      <w:pPr>
        <w:pStyle w:val="Bezmezer"/>
        <w:ind w:left="720"/>
      </w:pPr>
    </w:p>
    <w:p w:rsidR="001B3CE8" w:rsidRPr="00B7541C" w:rsidRDefault="001B3CE8" w:rsidP="001B3CE8">
      <w:pPr>
        <w:pStyle w:val="Bezmezer"/>
        <w:numPr>
          <w:ilvl w:val="1"/>
          <w:numId w:val="1"/>
        </w:numPr>
        <w:rPr>
          <w:b/>
        </w:rPr>
      </w:pPr>
      <w:r>
        <w:rPr>
          <w:b/>
        </w:rPr>
        <w:t>PODZIM</w:t>
      </w:r>
    </w:p>
    <w:p w:rsidR="001B3CE8" w:rsidRPr="00B7541C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B7541C">
        <w:rPr>
          <w:rFonts w:asciiTheme="majorHAnsi" w:hAnsiTheme="majorHAnsi" w:cs="Times"/>
        </w:rPr>
        <w:t xml:space="preserve">Děti se do </w:t>
      </w:r>
      <w:r>
        <w:rPr>
          <w:rFonts w:asciiTheme="majorHAnsi" w:hAnsiTheme="majorHAnsi" w:cs="Times"/>
        </w:rPr>
        <w:t xml:space="preserve">MŠ vrací po jednoměsíčních letních </w:t>
      </w:r>
      <w:r w:rsidRPr="00B7541C">
        <w:rPr>
          <w:rFonts w:asciiTheme="majorHAnsi" w:hAnsiTheme="majorHAnsi" w:cs="Times"/>
        </w:rPr>
        <w:t xml:space="preserve">prázdninách, do kolektivu přicházejí </w:t>
      </w:r>
      <w:r>
        <w:rPr>
          <w:rFonts w:asciiTheme="majorHAnsi" w:hAnsiTheme="majorHAnsi" w:cs="Times"/>
        </w:rPr>
        <w:t xml:space="preserve">i </w:t>
      </w:r>
      <w:r w:rsidRPr="00B7541C">
        <w:rPr>
          <w:rFonts w:asciiTheme="majorHAnsi" w:hAnsiTheme="majorHAnsi" w:cs="Times"/>
        </w:rPr>
        <w:t>děti nové. Počátek září je typický ohlédnutím za létem, seznamováním se s novými dětmi, učiteli</w:t>
      </w:r>
      <w:r>
        <w:rPr>
          <w:rFonts w:asciiTheme="majorHAnsi" w:hAnsiTheme="majorHAnsi" w:cs="Times"/>
        </w:rPr>
        <w:t xml:space="preserve"> a </w:t>
      </w:r>
      <w:r w:rsidRPr="00B7541C">
        <w:rPr>
          <w:rFonts w:asciiTheme="majorHAnsi" w:hAnsiTheme="majorHAnsi" w:cs="Times"/>
        </w:rPr>
        <w:t xml:space="preserve">režimem MŠ, naladěním se na skupinu a připomínáním si společných pravidel a vymezených hranic. Zejména pro nové děti je začátek září velkou událostí, kdy opouští známé a bezpečné prostředí, ve kterém zpravidla fungují pod ochranou svých rodičů, a nabírají odvahu k prvním krokům své vlastní samostatnosti. Proto se v tomto období v MŠ věnujeme zejména tomu, aby adaptace nových dětí proběhla co nejlepším možným způsobem. </w:t>
      </w:r>
      <w:r>
        <w:rPr>
          <w:rFonts w:asciiTheme="majorHAnsi" w:hAnsiTheme="majorHAnsi" w:cs="Times"/>
        </w:rPr>
        <w:t>Seznamujeme se s pojmy jako bezpečnost, zdraví, nemoc, jaké chování zdraví prospívá, jak o své zdraví pečujeme. Učíme se části lidského těla.</w:t>
      </w: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B7541C">
        <w:rPr>
          <w:rFonts w:asciiTheme="majorHAnsi" w:hAnsiTheme="majorHAnsi" w:cs="Times"/>
        </w:rPr>
        <w:t xml:space="preserve">Podzimní příroda se nám při tom všem sama stará o bohatý a pestrý tematický program. Od dožínek, oslav úrody, sběru a chystání zásob na zimu, přes den stromů, výrobu a pouštění draků až po </w:t>
      </w:r>
      <w:r>
        <w:rPr>
          <w:rFonts w:asciiTheme="majorHAnsi" w:hAnsiTheme="majorHAnsi" w:cs="Times"/>
        </w:rPr>
        <w:t>život zvířat v lese</w:t>
      </w:r>
      <w:r w:rsidRPr="00B7541C">
        <w:rPr>
          <w:rFonts w:asciiTheme="majorHAnsi" w:hAnsiTheme="majorHAnsi" w:cs="Times"/>
        </w:rPr>
        <w:t xml:space="preserve"> zvířat. V MŠ je pro nás významným také svátek Památky všech zemřelých („dušičky“), při jejíchž příležitosti pravidelně organizujeme pro děti i rodiče večerní lampionový průvod kolonádou. </w:t>
      </w:r>
    </w:p>
    <w:p w:rsidR="001B3CE8" w:rsidRPr="00E201DD" w:rsidRDefault="001B3CE8" w:rsidP="001B3CE8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E201DD">
        <w:rPr>
          <w:rFonts w:asciiTheme="majorHAnsi" w:hAnsiTheme="majorHAnsi" w:cs="Times"/>
          <w:b/>
          <w:bCs/>
        </w:rPr>
        <w:t>Dílčí vzdělávací cíle: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Uvědomování si vlastního těla a jeho možnosti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Poznávání sebe sama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Získávání sebedůvěry a sebevědomí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Seznamování se s pravidly </w:t>
      </w:r>
      <w:r w:rsidR="00E201DD">
        <w:rPr>
          <w:rFonts w:asciiTheme="majorHAnsi" w:hAnsiTheme="majorHAnsi" w:cs="Times"/>
        </w:rPr>
        <w:t xml:space="preserve">v MŠ, </w:t>
      </w:r>
      <w:r>
        <w:rPr>
          <w:rFonts w:asciiTheme="majorHAnsi" w:hAnsiTheme="majorHAnsi" w:cs="Times"/>
        </w:rPr>
        <w:t>chování k</w:t>
      </w:r>
      <w:r w:rsidR="00254A02">
        <w:rPr>
          <w:rFonts w:asciiTheme="majorHAnsi" w:hAnsiTheme="majorHAnsi" w:cs="Times"/>
        </w:rPr>
        <w:t> </w:t>
      </w:r>
      <w:r>
        <w:rPr>
          <w:rFonts w:asciiTheme="majorHAnsi" w:hAnsiTheme="majorHAnsi" w:cs="Times"/>
        </w:rPr>
        <w:t>druhým</w:t>
      </w:r>
      <w:r w:rsidR="00254A02">
        <w:rPr>
          <w:rFonts w:asciiTheme="majorHAnsi" w:hAnsiTheme="majorHAnsi" w:cs="Times"/>
        </w:rPr>
        <w:t>, pomoc při řešení problémů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Osvojení si základních poznatků a schopností důležitých pro rozvíjení vztahů dítěte k druhým lidem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Osvojení si věku přiměřených praktických dovedností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Posilování prosociálního chování k druhým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Získávání sebedůvěry a sebevědomí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Rozvoj pohybového aparátu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Rozvoj řečových schopností a komunikativních dovedností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Rozvoj hrubé a jemné motoriky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Rozvoj psychické i fyzické zdatnosti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Rozvoj smyslového vnímání, paměti a pozornosti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Rozvoj pojmového myšlení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Rozvoj zdravých návyků a podpory zdraví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Chápat pojmy bezpečnost, doprava, zdraví, nemoc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Vědět, že si své zdraví musíme chránit a starat se o něj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Rozvoj pozitivního citu dítěte k sobě i jeho blízkým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lastRenderedPageBreak/>
        <w:t>Rozvoj poznatků o rodině, společnosti a světě lidí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Vytvářet vztah k místu a prostředí, ve kterém dítě žije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Osvojování si jednoduchých poznatků o světě – změny v přírodě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Rozvoj schopnosti vážit si života ve všech jeho formách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Rozvíjet schopnost žít v kolektivu lidí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Seznamování se s místem a prostředím, ve kterém dítě žije</w:t>
      </w:r>
    </w:p>
    <w:p w:rsidR="001B3CE8" w:rsidRDefault="001B3CE8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Posilování zvídavosti a radosti z</w:t>
      </w:r>
      <w:r w:rsidR="00E201DD">
        <w:rPr>
          <w:rFonts w:asciiTheme="majorHAnsi" w:hAnsiTheme="majorHAnsi" w:cs="Times"/>
        </w:rPr>
        <w:t> </w:t>
      </w:r>
      <w:r>
        <w:rPr>
          <w:rFonts w:asciiTheme="majorHAnsi" w:hAnsiTheme="majorHAnsi" w:cs="Times"/>
        </w:rPr>
        <w:t>objevování</w:t>
      </w:r>
    </w:p>
    <w:p w:rsidR="00E201DD" w:rsidRDefault="00E201DD" w:rsidP="001B3CE8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Seznamování se s tradicemi a lidovými zvyky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1944"/>
        <w:rPr>
          <w:rFonts w:asciiTheme="majorHAnsi" w:hAnsiTheme="majorHAnsi" w:cs="Times"/>
        </w:rPr>
      </w:pPr>
    </w:p>
    <w:p w:rsidR="001B3CE8" w:rsidRPr="00E201DD" w:rsidRDefault="001B3CE8" w:rsidP="001B3CE8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E201DD">
        <w:rPr>
          <w:rFonts w:asciiTheme="majorHAnsi" w:hAnsiTheme="majorHAnsi" w:cs="Times"/>
          <w:b/>
          <w:bCs/>
        </w:rPr>
        <w:t>Vzdělávací nabídka:</w:t>
      </w:r>
    </w:p>
    <w:p w:rsidR="001B3CE8" w:rsidRDefault="001B3CE8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Adaptační program</w:t>
      </w:r>
    </w:p>
    <w:p w:rsidR="00010D6D" w:rsidRDefault="00010D6D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Spoluvytváření pravidel školy</w:t>
      </w:r>
    </w:p>
    <w:p w:rsidR="001B3CE8" w:rsidRDefault="001B3CE8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Lokomoční pohybové aktivity (přirozená cvičení)</w:t>
      </w:r>
    </w:p>
    <w:p w:rsidR="001B3CE8" w:rsidRDefault="001B3CE8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Sebeobslužné činnosti</w:t>
      </w:r>
    </w:p>
    <w:p w:rsidR="00010D6D" w:rsidRDefault="00010D6D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Činnosti, které patří k běžné činnosti v péči o okolí MŠ</w:t>
      </w:r>
    </w:p>
    <w:p w:rsidR="001B3CE8" w:rsidRPr="001A26DD" w:rsidRDefault="001B3CE8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Stolování</w:t>
      </w:r>
      <w:r w:rsidR="00E201DD">
        <w:rPr>
          <w:rFonts w:asciiTheme="majorHAnsi" w:hAnsiTheme="majorHAnsi" w:cs="Times"/>
        </w:rPr>
        <w:t xml:space="preserve"> a jednoduché úkony s kuchyňskými nástroji</w:t>
      </w:r>
    </w:p>
    <w:p w:rsidR="00E201DD" w:rsidRPr="00E201DD" w:rsidRDefault="001B3CE8" w:rsidP="00E201DD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Společné rozhovory, komunikativní kruh (elipsa)</w:t>
      </w:r>
    </w:p>
    <w:p w:rsidR="001B3CE8" w:rsidRDefault="001B3CE8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Poslech čtených pohádek</w:t>
      </w:r>
    </w:p>
    <w:p w:rsidR="00010D6D" w:rsidRPr="00010D6D" w:rsidRDefault="00010D6D" w:rsidP="00010D6D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Vyprávění příběhů </w:t>
      </w:r>
    </w:p>
    <w:p w:rsidR="001B3CE8" w:rsidRDefault="001B3CE8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Divadelní představení</w:t>
      </w:r>
    </w:p>
    <w:p w:rsidR="001B3CE8" w:rsidRDefault="001B3CE8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Přednes, zpěv, hudební činnosti</w:t>
      </w:r>
    </w:p>
    <w:p w:rsidR="001B3CE8" w:rsidRDefault="001B3CE8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Paměťové, pozorovací a smyslové hry</w:t>
      </w:r>
    </w:p>
    <w:p w:rsidR="00254A02" w:rsidRDefault="00254A02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Využití přirozených situací (respektovat a přijmout ostatní děti)</w:t>
      </w:r>
    </w:p>
    <w:p w:rsidR="001B3CE8" w:rsidRDefault="001B3CE8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Hry pro rozvoj vůle, vytrvalosti a sebeovládání</w:t>
      </w:r>
    </w:p>
    <w:p w:rsidR="001B3CE8" w:rsidRDefault="001B3CE8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Slovní, řečové a rytmické hry</w:t>
      </w:r>
    </w:p>
    <w:p w:rsidR="001B3CE8" w:rsidRDefault="001B3CE8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Práce s</w:t>
      </w:r>
      <w:r w:rsidR="00010D6D"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Times"/>
        </w:rPr>
        <w:t>přírodninami, výtvarné činnosti</w:t>
      </w:r>
    </w:p>
    <w:p w:rsidR="00010D6D" w:rsidRDefault="00010D6D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Hry, podporující všestranné smyslové vnímání</w:t>
      </w:r>
      <w:r w:rsidR="00E201DD">
        <w:rPr>
          <w:rFonts w:asciiTheme="majorHAnsi" w:hAnsiTheme="majorHAnsi" w:cs="Times"/>
        </w:rPr>
        <w:t>, volná hra dětí</w:t>
      </w:r>
    </w:p>
    <w:p w:rsidR="00010D6D" w:rsidRDefault="00010D6D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Záměrné činnosti k vytváření pojmů a osvojování si poznatků k podzimnímu tématu</w:t>
      </w:r>
    </w:p>
    <w:p w:rsidR="001B3CE8" w:rsidRDefault="001B3CE8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Práce na interaktivní tabul</w:t>
      </w:r>
      <w:r w:rsidR="00254A02">
        <w:rPr>
          <w:rFonts w:asciiTheme="majorHAnsi" w:hAnsiTheme="majorHAnsi" w:cs="Times"/>
        </w:rPr>
        <w:t>i</w:t>
      </w:r>
    </w:p>
    <w:p w:rsidR="001B3CE8" w:rsidRDefault="001B3CE8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Práce s interaktivními pomůckami</w:t>
      </w:r>
    </w:p>
    <w:p w:rsidR="001B3CE8" w:rsidRDefault="001B3CE8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Vycházky po okolí, </w:t>
      </w:r>
      <w:r w:rsidR="00254A02">
        <w:rPr>
          <w:rFonts w:asciiTheme="majorHAnsi" w:hAnsiTheme="majorHAnsi" w:cs="Times"/>
        </w:rPr>
        <w:t>přirozené pozorování života</w:t>
      </w:r>
    </w:p>
    <w:p w:rsidR="00010D6D" w:rsidRDefault="00010D6D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Seznámení se s podzimními slavnostmi a lidovými tradicemi</w:t>
      </w:r>
    </w:p>
    <w:p w:rsidR="00010D6D" w:rsidRDefault="00010D6D" w:rsidP="001B3CE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Výlety za kulturně-společenskými akcemi</w:t>
      </w:r>
    </w:p>
    <w:p w:rsidR="00E201DD" w:rsidRPr="00152B6E" w:rsidRDefault="00010D6D" w:rsidP="00E201DD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Činnosti s podzimní tematikou (podzimní úroda, sklizeň, zásoby na zimu)</w:t>
      </w:r>
    </w:p>
    <w:p w:rsidR="001B3CE8" w:rsidRPr="00E201DD" w:rsidRDefault="001B3CE8" w:rsidP="001B3CE8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E201DD">
        <w:rPr>
          <w:rFonts w:asciiTheme="majorHAnsi" w:hAnsiTheme="majorHAnsi" w:cs="Times"/>
          <w:b/>
          <w:bCs/>
        </w:rPr>
        <w:t>Očekávané výstupy</w:t>
      </w:r>
    </w:p>
    <w:p w:rsidR="001B3CE8" w:rsidRDefault="001B3CE8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Zvládat sebeobsluhu a základní hygienické návyky</w:t>
      </w:r>
    </w:p>
    <w:p w:rsidR="001B3CE8" w:rsidRDefault="001B3CE8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Zvládat jednoduché pracovní úkony (úklid hraček, udržování pořádku</w:t>
      </w:r>
      <w:r w:rsidR="00010D6D">
        <w:rPr>
          <w:rFonts w:asciiTheme="majorHAnsi" w:hAnsiTheme="majorHAnsi" w:cs="Times"/>
        </w:rPr>
        <w:t>)</w:t>
      </w:r>
    </w:p>
    <w:p w:rsidR="00010D6D" w:rsidRDefault="00010D6D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Vědomě napodobovat </w:t>
      </w:r>
      <w:r w:rsidR="00F32577">
        <w:rPr>
          <w:rFonts w:asciiTheme="majorHAnsi" w:hAnsiTheme="majorHAnsi" w:cs="Times"/>
        </w:rPr>
        <w:t>pohyb podle vzoru nebo podle pokynů učitele</w:t>
      </w:r>
    </w:p>
    <w:p w:rsidR="00F32577" w:rsidRDefault="00F32577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Zvládat základní pohybové dovednosti a prostorovou orientaci</w:t>
      </w:r>
    </w:p>
    <w:p w:rsidR="001B3CE8" w:rsidRDefault="001B3CE8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Umění se odloučit od rodičů</w:t>
      </w:r>
      <w:r w:rsidR="00152B6E">
        <w:rPr>
          <w:rFonts w:asciiTheme="majorHAnsi" w:hAnsiTheme="majorHAnsi" w:cs="Times"/>
        </w:rPr>
        <w:t>, adaptovat se na život v MŠ</w:t>
      </w:r>
    </w:p>
    <w:p w:rsidR="001B3CE8" w:rsidRDefault="001B3CE8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Správně vyslovovat, ovládat dech a tempo řeči</w:t>
      </w:r>
    </w:p>
    <w:p w:rsidR="001B3CE8" w:rsidRDefault="001B3CE8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Záměrně se soustředit na činnost, udržet pozornost</w:t>
      </w:r>
    </w:p>
    <w:p w:rsidR="001B3CE8" w:rsidRDefault="001B3CE8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Vést rozhovor a naslouchat druhým</w:t>
      </w:r>
      <w:r w:rsidR="00152B6E">
        <w:rPr>
          <w:rFonts w:asciiTheme="majorHAnsi" w:hAnsiTheme="majorHAnsi" w:cs="Times"/>
        </w:rPr>
        <w:t>, navazovat přátelství</w:t>
      </w:r>
    </w:p>
    <w:p w:rsidR="001B3CE8" w:rsidRDefault="001B3CE8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Porozumět slyšenému</w:t>
      </w:r>
      <w:r w:rsidR="00152B6E">
        <w:rPr>
          <w:rFonts w:asciiTheme="majorHAnsi" w:hAnsiTheme="majorHAnsi" w:cs="Times"/>
        </w:rPr>
        <w:t>, pojmenovat většinu toho, čím je obklopeno</w:t>
      </w:r>
    </w:p>
    <w:p w:rsidR="001B3CE8" w:rsidRDefault="001B3CE8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lastRenderedPageBreak/>
        <w:t>Využívat všechny smysly</w:t>
      </w:r>
    </w:p>
    <w:p w:rsidR="001B3CE8" w:rsidRDefault="001B3CE8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Vyjadřovat svoji fantazii a představivost v tvořivých činnostech</w:t>
      </w:r>
    </w:p>
    <w:p w:rsidR="00F32577" w:rsidRDefault="00F32577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Vyjadřovat samostatně a smysluplně myšlenky, nápady, pocity</w:t>
      </w:r>
    </w:p>
    <w:p w:rsidR="001B3CE8" w:rsidRDefault="001B3CE8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Pochopit, že každý má ve společnosti svoji roli</w:t>
      </w:r>
    </w:p>
    <w:p w:rsidR="001B3CE8" w:rsidRDefault="001B3CE8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Chovat se a jednat s ohledem na druhé</w:t>
      </w:r>
    </w:p>
    <w:p w:rsidR="001B3CE8" w:rsidRDefault="001B3CE8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Uvědomovat si možné nebezpečí a mít povědomí o tom, jak se ochránit</w:t>
      </w:r>
    </w:p>
    <w:p w:rsidR="001B3CE8" w:rsidRPr="001A14E1" w:rsidRDefault="001B3CE8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Vědět, kam se obrátit v případě nebezpečí nebo potřeby pomoci</w:t>
      </w:r>
    </w:p>
    <w:p w:rsidR="001B3CE8" w:rsidRDefault="001B3CE8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Umět se orientovat ve svém okolí</w:t>
      </w:r>
    </w:p>
    <w:p w:rsidR="001B3CE8" w:rsidRDefault="001B3CE8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Mít povědomí o významu životního prostředí pro člověka</w:t>
      </w:r>
    </w:p>
    <w:p w:rsidR="00F32577" w:rsidRDefault="00F32577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Rozhodovat o svých činnostech</w:t>
      </w:r>
    </w:p>
    <w:p w:rsidR="00F32577" w:rsidRDefault="00F32577" w:rsidP="001B3CE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Navazovat kontakty s učiteli, překonávat stud, komunikovat s</w:t>
      </w:r>
      <w:r w:rsidR="00152B6E">
        <w:rPr>
          <w:rFonts w:asciiTheme="majorHAnsi" w:hAnsiTheme="majorHAnsi" w:cs="Times"/>
        </w:rPr>
        <w:t> </w:t>
      </w:r>
      <w:r>
        <w:rPr>
          <w:rFonts w:asciiTheme="majorHAnsi" w:hAnsiTheme="majorHAnsi" w:cs="Times"/>
        </w:rPr>
        <w:t>respektem</w:t>
      </w:r>
    </w:p>
    <w:p w:rsidR="00152B6E" w:rsidRDefault="00152B6E" w:rsidP="00152B6E">
      <w:pPr>
        <w:pStyle w:val="Odstavecseseznamem"/>
        <w:widowControl w:val="0"/>
        <w:autoSpaceDE w:val="0"/>
        <w:autoSpaceDN w:val="0"/>
        <w:adjustRightInd w:val="0"/>
        <w:spacing w:after="240"/>
        <w:ind w:left="1944"/>
        <w:rPr>
          <w:rFonts w:asciiTheme="majorHAnsi" w:hAnsiTheme="majorHAnsi" w:cs="Times"/>
        </w:rPr>
      </w:pPr>
    </w:p>
    <w:p w:rsidR="00152B6E" w:rsidRDefault="00152B6E" w:rsidP="00152B6E">
      <w:pPr>
        <w:pStyle w:val="Odstavecseseznamem"/>
        <w:widowControl w:val="0"/>
        <w:autoSpaceDE w:val="0"/>
        <w:autoSpaceDN w:val="0"/>
        <w:adjustRightInd w:val="0"/>
        <w:spacing w:after="240"/>
        <w:ind w:left="1944"/>
        <w:rPr>
          <w:rFonts w:asciiTheme="majorHAnsi" w:hAnsiTheme="majorHAnsi" w:cs="Times"/>
        </w:rPr>
      </w:pPr>
    </w:p>
    <w:p w:rsidR="00152B6E" w:rsidRDefault="00152B6E" w:rsidP="00152B6E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Klíčové kompetence</w:t>
      </w:r>
    </w:p>
    <w:p w:rsidR="00152B6E" w:rsidRDefault="00152B6E" w:rsidP="00152B6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Kompetence k učení</w:t>
      </w:r>
    </w:p>
    <w:p w:rsidR="00152B6E" w:rsidRPr="00152B6E" w:rsidRDefault="00152B6E" w:rsidP="00152B6E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 w:rsidRPr="00152B6E">
        <w:rPr>
          <w:rFonts w:asciiTheme="majorHAnsi" w:hAnsiTheme="majorHAnsi" w:cs="Times"/>
          <w:bCs/>
        </w:rPr>
        <w:t>Dítě soustředěně pozoruje, zkoumá, objevuje, všímá si souvislostí, experimentuje, používá jednoduché pojmy, znaky, symboly</w:t>
      </w:r>
    </w:p>
    <w:p w:rsidR="00152B6E" w:rsidRPr="00152B6E" w:rsidRDefault="00152B6E" w:rsidP="00152B6E">
      <w:pPr>
        <w:pStyle w:val="Odstavecseseznamem"/>
        <w:widowControl w:val="0"/>
        <w:numPr>
          <w:ilvl w:val="0"/>
          <w:numId w:val="5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 w:rsidRPr="00152B6E">
        <w:rPr>
          <w:rFonts w:asciiTheme="majorHAnsi" w:hAnsiTheme="majorHAnsi" w:cs="Times"/>
          <w:bCs/>
        </w:rPr>
        <w:t>Uplatňuje získanou zkušenost v praktických situacích</w:t>
      </w:r>
    </w:p>
    <w:p w:rsidR="00152B6E" w:rsidRDefault="00152B6E" w:rsidP="00152B6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Kompetence k řešení problémů</w:t>
      </w:r>
    </w:p>
    <w:p w:rsidR="00152B6E" w:rsidRPr="00152B6E" w:rsidRDefault="00152B6E" w:rsidP="00152B6E">
      <w:pPr>
        <w:pStyle w:val="Odstavecseseznamem"/>
        <w:widowControl w:val="0"/>
        <w:numPr>
          <w:ilvl w:val="0"/>
          <w:numId w:val="5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Všímá si dění i problémů v bezprostředním okolí</w:t>
      </w:r>
    </w:p>
    <w:p w:rsidR="00152B6E" w:rsidRPr="00152B6E" w:rsidRDefault="00152B6E" w:rsidP="00152B6E">
      <w:pPr>
        <w:pStyle w:val="Odstavecseseznamem"/>
        <w:widowControl w:val="0"/>
        <w:numPr>
          <w:ilvl w:val="0"/>
          <w:numId w:val="5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Řeší problémy, na které stačí. Známé a opakující se situace se snaží řešit samostatně., náročnější s pomocí dospělého</w:t>
      </w:r>
    </w:p>
    <w:p w:rsidR="00152B6E" w:rsidRDefault="00152B6E" w:rsidP="00152B6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Kompetence komunikativní</w:t>
      </w:r>
    </w:p>
    <w:p w:rsidR="00152B6E" w:rsidRDefault="00116820" w:rsidP="00152B6E">
      <w:pPr>
        <w:pStyle w:val="Odstavecseseznamem"/>
        <w:widowControl w:val="0"/>
        <w:numPr>
          <w:ilvl w:val="0"/>
          <w:numId w:val="59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 w:rsidRPr="00116820">
        <w:rPr>
          <w:rFonts w:asciiTheme="majorHAnsi" w:hAnsiTheme="majorHAnsi" w:cs="Times"/>
          <w:bCs/>
        </w:rPr>
        <w:t>Samostatně vyjadřuje</w:t>
      </w:r>
      <w:r>
        <w:rPr>
          <w:rFonts w:asciiTheme="majorHAnsi" w:hAnsiTheme="majorHAnsi" w:cs="Times"/>
          <w:bCs/>
        </w:rPr>
        <w:t xml:space="preserve"> své myšlenky, rozumí slyšenému, vede smysluplný dialog</w:t>
      </w:r>
    </w:p>
    <w:p w:rsidR="00116820" w:rsidRDefault="00116820" w:rsidP="00152B6E">
      <w:pPr>
        <w:pStyle w:val="Odstavecseseznamem"/>
        <w:widowControl w:val="0"/>
        <w:numPr>
          <w:ilvl w:val="0"/>
          <w:numId w:val="59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Dokáže vyjádřit své pocity a nálady různými prostředky (řečovými, výtvarnými, hudebními, dramatickými apod.)</w:t>
      </w:r>
    </w:p>
    <w:p w:rsidR="00116820" w:rsidRDefault="00116820" w:rsidP="00152B6E">
      <w:pPr>
        <w:pStyle w:val="Odstavecseseznamem"/>
        <w:widowControl w:val="0"/>
        <w:numPr>
          <w:ilvl w:val="0"/>
          <w:numId w:val="59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Rozšiřuje si svoji slovní zásobu a aktivně ji používá k dokonalejší komunikaci s okolím</w:t>
      </w:r>
    </w:p>
    <w:p w:rsidR="00116820" w:rsidRDefault="00116820" w:rsidP="0011682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Kompetence sociální a prosociální</w:t>
      </w:r>
    </w:p>
    <w:p w:rsidR="00116820" w:rsidRDefault="00116820" w:rsidP="00116820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Uvědomuje si, že za sebe i své jednání odpovídá a nese důsledky</w:t>
      </w:r>
    </w:p>
    <w:p w:rsidR="00116820" w:rsidRDefault="00116820" w:rsidP="00116820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Projevuje dětským způsobem citlivost a ohleduplnost k druhým, pomáhá slabším, rozpozná nevhodné chování, vnímá nespravedlnost, agresivitu a lhostejnost</w:t>
      </w:r>
    </w:p>
    <w:p w:rsidR="00116820" w:rsidRDefault="00116820" w:rsidP="00116820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Spolupodílí se na společných rozhodnutích, přijímá vyjasněné a zdůvodněné povinnosti, dodržuje dohodnutá pravidla</w:t>
      </w:r>
    </w:p>
    <w:p w:rsidR="00116820" w:rsidRDefault="00116820" w:rsidP="00116820">
      <w:pPr>
        <w:pStyle w:val="Odstavecseseznamem"/>
        <w:widowControl w:val="0"/>
        <w:numPr>
          <w:ilvl w:val="0"/>
          <w:numId w:val="60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Nevhodné chování a komunikaci, která je mu nepříjemná, umí odmítnout</w:t>
      </w:r>
    </w:p>
    <w:p w:rsidR="00116820" w:rsidRDefault="00116820" w:rsidP="0011682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Kompetence činnostní a občanské</w:t>
      </w:r>
    </w:p>
    <w:p w:rsidR="00116820" w:rsidRPr="00116820" w:rsidRDefault="00116820" w:rsidP="00116820">
      <w:pPr>
        <w:pStyle w:val="Odstavecseseznamem"/>
        <w:widowControl w:val="0"/>
        <w:numPr>
          <w:ilvl w:val="0"/>
          <w:numId w:val="6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Odhaduje rizika svých nápadů, dokáže se přizpůsobit daným okolnostem</w:t>
      </w:r>
    </w:p>
    <w:p w:rsidR="00116820" w:rsidRPr="00116820" w:rsidRDefault="00116820" w:rsidP="00116820">
      <w:pPr>
        <w:pStyle w:val="Odstavecseseznamem"/>
        <w:widowControl w:val="0"/>
        <w:numPr>
          <w:ilvl w:val="0"/>
          <w:numId w:val="6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 xml:space="preserve">Má základní dětskou představu o tom, co je v souladu se základními lidskými </w:t>
      </w:r>
      <w:r>
        <w:rPr>
          <w:rFonts w:asciiTheme="majorHAnsi" w:hAnsiTheme="majorHAnsi" w:cs="Times"/>
          <w:bCs/>
        </w:rPr>
        <w:lastRenderedPageBreak/>
        <w:t>hodnotami, snaží se podle toho chovat</w:t>
      </w:r>
    </w:p>
    <w:p w:rsidR="00116820" w:rsidRPr="00116820" w:rsidRDefault="00116820" w:rsidP="00116820">
      <w:pPr>
        <w:pStyle w:val="Odstavecseseznamem"/>
        <w:widowControl w:val="0"/>
        <w:numPr>
          <w:ilvl w:val="0"/>
          <w:numId w:val="6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Spoluvytváří pravidla společného soužití mezi vrstevníky, rozumí jejich smyslu a chápe potřebu je zachovávat</w:t>
      </w:r>
    </w:p>
    <w:p w:rsidR="00116820" w:rsidRPr="009C16DC" w:rsidRDefault="00116820" w:rsidP="00116820">
      <w:pPr>
        <w:pStyle w:val="Odstavecseseznamem"/>
        <w:widowControl w:val="0"/>
        <w:numPr>
          <w:ilvl w:val="0"/>
          <w:numId w:val="6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 xml:space="preserve">Není mu jedno, v jakém prostředí žije, uvědomuje si, </w:t>
      </w:r>
      <w:r w:rsidR="009C16DC">
        <w:rPr>
          <w:rFonts w:asciiTheme="majorHAnsi" w:hAnsiTheme="majorHAnsi" w:cs="Times"/>
          <w:bCs/>
        </w:rPr>
        <w:t>že se svým chováním na něm podílí a že je může ovlivnit</w:t>
      </w:r>
    </w:p>
    <w:p w:rsidR="00152B6E" w:rsidRPr="00152B6E" w:rsidRDefault="00152B6E" w:rsidP="00152B6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</w:p>
    <w:p w:rsidR="001B3CE8" w:rsidRDefault="001B3CE8" w:rsidP="001B3CE8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ZIMA</w:t>
      </w: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Zima v MŠ MONTESSORI začíná s adventem, ve kterém se věnujeme vánočnímu příběhu narození Ježíška a vánočním tradicím. </w:t>
      </w:r>
      <w:r w:rsidR="009C16DC">
        <w:rPr>
          <w:rFonts w:asciiTheme="majorHAnsi" w:hAnsiTheme="majorHAnsi" w:cs="Times"/>
        </w:rPr>
        <w:t xml:space="preserve">Slavíme svátek sv. Martina. </w:t>
      </w:r>
      <w:r>
        <w:rPr>
          <w:rFonts w:asciiTheme="majorHAnsi" w:hAnsiTheme="majorHAnsi" w:cs="Times"/>
        </w:rPr>
        <w:t xml:space="preserve">Tvoříme vánoční dekorace, zpíváme koledy, hrajeme divadlo. </w:t>
      </w:r>
      <w:r w:rsidR="009C16DC">
        <w:rPr>
          <w:rFonts w:asciiTheme="majorHAnsi" w:hAnsiTheme="majorHAnsi" w:cs="Times"/>
        </w:rPr>
        <w:t xml:space="preserve">Čas Vánoc ukončujeme oslavou Tří králů. </w:t>
      </w:r>
      <w:r>
        <w:rPr>
          <w:rFonts w:asciiTheme="majorHAnsi" w:hAnsiTheme="majorHAnsi" w:cs="Times"/>
        </w:rPr>
        <w:t xml:space="preserve">Také poznáváme zimní krajinu. </w:t>
      </w:r>
      <w:r w:rsidR="00F32577">
        <w:rPr>
          <w:rFonts w:asciiTheme="majorHAnsi" w:hAnsiTheme="majorHAnsi" w:cs="Times"/>
        </w:rPr>
        <w:t xml:space="preserve">Učíme se charakteristické znaky zimy. </w:t>
      </w:r>
      <w:r>
        <w:rPr>
          <w:rFonts w:asciiTheme="majorHAnsi" w:hAnsiTheme="majorHAnsi" w:cs="Times"/>
        </w:rPr>
        <w:t>Pozorujeme ptáky u krmítka, hledáme a určujeme stopy zvířat, hrajeme si venku, pozorujeme vločky a povídáme si o vlastnostech sněhu, stavíme sněhuláky, bobujeme. Věnujeme se nácviku oblékání. Zimní období ukončujeme Masopustem. Vyrábíme masky a těšíme se na masopustní průvod.</w:t>
      </w:r>
      <w:r w:rsidR="00F32577">
        <w:rPr>
          <w:rFonts w:asciiTheme="majorHAnsi" w:hAnsiTheme="majorHAnsi" w:cs="Times"/>
        </w:rPr>
        <w:t xml:space="preserve"> Čteme pohádky a příběhy s lidovou tématikou a koloběhem roku</w:t>
      </w:r>
      <w:r w:rsidR="009C16DC">
        <w:rPr>
          <w:rFonts w:asciiTheme="majorHAnsi" w:hAnsiTheme="majorHAnsi" w:cs="Times"/>
        </w:rPr>
        <w:t>.</w:t>
      </w:r>
    </w:p>
    <w:p w:rsidR="001B3CE8" w:rsidRPr="009C16DC" w:rsidRDefault="001B3CE8" w:rsidP="001B3CE8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9C16DC">
        <w:rPr>
          <w:rFonts w:asciiTheme="majorHAnsi" w:hAnsiTheme="majorHAnsi" w:cs="Times"/>
          <w:b/>
          <w:bCs/>
        </w:rPr>
        <w:t>Dílčí vzdělávací cíle</w:t>
      </w:r>
    </w:p>
    <w:p w:rsidR="001B3CE8" w:rsidRDefault="001B3CE8" w:rsidP="001B3CE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Poznávání vánočních tradic a zvyků</w:t>
      </w:r>
    </w:p>
    <w:p w:rsidR="001B3CE8" w:rsidRDefault="001B3CE8" w:rsidP="001B3CE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Rozvíjet tvořivost a fantazii</w:t>
      </w:r>
    </w:p>
    <w:p w:rsidR="00F32577" w:rsidRDefault="00F32577" w:rsidP="001B3CE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Posilovat citové vztahy ke svým nejbližším a učit děti působit radost druhým</w:t>
      </w:r>
    </w:p>
    <w:p w:rsidR="001B3CE8" w:rsidRDefault="001B3CE8" w:rsidP="001B3CE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Rozvíjet estetické vnímání</w:t>
      </w:r>
    </w:p>
    <w:p w:rsidR="001B3CE8" w:rsidRDefault="001B3CE8" w:rsidP="001B3CE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Chápat a vnímat znaky </w:t>
      </w:r>
      <w:r w:rsidR="00F32577">
        <w:rPr>
          <w:rFonts w:asciiTheme="majorHAnsi" w:hAnsiTheme="majorHAnsi" w:cs="Times"/>
        </w:rPr>
        <w:t xml:space="preserve">zimní </w:t>
      </w:r>
      <w:r>
        <w:rPr>
          <w:rFonts w:asciiTheme="majorHAnsi" w:hAnsiTheme="majorHAnsi" w:cs="Times"/>
        </w:rPr>
        <w:t>přírody</w:t>
      </w:r>
    </w:p>
    <w:p w:rsidR="001B3CE8" w:rsidRDefault="001B3CE8" w:rsidP="001B3CE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Všímat si nelehkého života zvířat v zimním období a vést k pomoci</w:t>
      </w:r>
    </w:p>
    <w:p w:rsidR="001B3CE8" w:rsidRDefault="001B3CE8" w:rsidP="001B3CE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Rozvoj pohybových dovedností a fyzické zdatnosti</w:t>
      </w:r>
    </w:p>
    <w:p w:rsidR="001B3CE8" w:rsidRDefault="001B3CE8" w:rsidP="001B3CE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Rozvíjet paměť a pozornost</w:t>
      </w:r>
      <w:r w:rsidR="00F32577">
        <w:rPr>
          <w:rFonts w:asciiTheme="majorHAnsi" w:hAnsiTheme="majorHAnsi" w:cs="Times"/>
        </w:rPr>
        <w:t xml:space="preserve"> a schopnost se soustředit</w:t>
      </w:r>
    </w:p>
    <w:p w:rsidR="001B3CE8" w:rsidRDefault="001B3CE8" w:rsidP="001B3CE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Rozvíjet základní číselné pojmy a početní operace</w:t>
      </w:r>
    </w:p>
    <w:p w:rsidR="001B3CE8" w:rsidRDefault="001B3CE8" w:rsidP="001B3CE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Zdokonalovat</w:t>
      </w:r>
      <w:r w:rsidR="00F32577">
        <w:rPr>
          <w:rFonts w:asciiTheme="majorHAnsi" w:hAnsiTheme="majorHAnsi" w:cs="Times"/>
        </w:rPr>
        <w:t xml:space="preserve"> koordinaci hrubé a</w:t>
      </w:r>
      <w:r>
        <w:rPr>
          <w:rFonts w:asciiTheme="majorHAnsi" w:hAnsiTheme="majorHAnsi" w:cs="Times"/>
        </w:rPr>
        <w:t xml:space="preserve"> jemn</w:t>
      </w:r>
      <w:r w:rsidR="00F32577">
        <w:rPr>
          <w:rFonts w:asciiTheme="majorHAnsi" w:hAnsiTheme="majorHAnsi" w:cs="Times"/>
        </w:rPr>
        <w:t>é</w:t>
      </w:r>
      <w:r>
        <w:rPr>
          <w:rFonts w:asciiTheme="majorHAnsi" w:hAnsiTheme="majorHAnsi" w:cs="Times"/>
        </w:rPr>
        <w:t xml:space="preserve"> motorik</w:t>
      </w:r>
      <w:r w:rsidR="00F32577">
        <w:rPr>
          <w:rFonts w:asciiTheme="majorHAnsi" w:hAnsiTheme="majorHAnsi" w:cs="Times"/>
        </w:rPr>
        <w:t>y,</w:t>
      </w:r>
      <w:r>
        <w:rPr>
          <w:rFonts w:asciiTheme="majorHAnsi" w:hAnsiTheme="majorHAnsi" w:cs="Times"/>
        </w:rPr>
        <w:t xml:space="preserve"> grafomotorik</w:t>
      </w:r>
      <w:r w:rsidR="00F32577">
        <w:rPr>
          <w:rFonts w:asciiTheme="majorHAnsi" w:hAnsiTheme="majorHAnsi" w:cs="Times"/>
        </w:rPr>
        <w:t>y</w:t>
      </w:r>
    </w:p>
    <w:p w:rsidR="00F32577" w:rsidRDefault="00F32577" w:rsidP="001B3CE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Poznávat tradice</w:t>
      </w:r>
    </w:p>
    <w:p w:rsidR="001B3CE8" w:rsidRDefault="001B3CE8" w:rsidP="001B3CE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Rozvíjet předčtenářské dovednosti</w:t>
      </w:r>
    </w:p>
    <w:p w:rsidR="001B3CE8" w:rsidRPr="0095130E" w:rsidRDefault="001B3CE8" w:rsidP="001B3CE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Orientovat se v prostoru a čase</w:t>
      </w:r>
      <w:r w:rsidR="00F32577">
        <w:rPr>
          <w:rFonts w:asciiTheme="majorHAnsi" w:hAnsiTheme="majorHAnsi" w:cs="Times"/>
        </w:rPr>
        <w:t>, rozlišovat směr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1777"/>
        <w:rPr>
          <w:rFonts w:asciiTheme="majorHAnsi" w:hAnsiTheme="majorHAnsi" w:cs="Times"/>
        </w:rPr>
      </w:pPr>
    </w:p>
    <w:p w:rsidR="001B3CE8" w:rsidRPr="009C16DC" w:rsidRDefault="001B3CE8" w:rsidP="001B3CE8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9C16DC">
        <w:rPr>
          <w:rFonts w:asciiTheme="majorHAnsi" w:hAnsiTheme="majorHAnsi" w:cs="Times"/>
          <w:b/>
          <w:bCs/>
        </w:rPr>
        <w:t>Vzdělávací nabídka</w:t>
      </w:r>
    </w:p>
    <w:p w:rsidR="001B3CE8" w:rsidRDefault="001B3CE8" w:rsidP="001B3CE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Tvůrčí činnosti (hudební, dramatické, literární)</w:t>
      </w:r>
    </w:p>
    <w:p w:rsidR="001B3CE8" w:rsidRDefault="001B3CE8" w:rsidP="001B3CE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Spontánní, konstruktivní a společenské hry</w:t>
      </w:r>
    </w:p>
    <w:p w:rsidR="001B3CE8" w:rsidRDefault="001B3CE8" w:rsidP="001B3CE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Práce s matematickým materiálem Montessori</w:t>
      </w:r>
      <w:r w:rsidR="00D940D5">
        <w:rPr>
          <w:rFonts w:asciiTheme="majorHAnsi" w:hAnsiTheme="majorHAnsi" w:cs="Times"/>
        </w:rPr>
        <w:t xml:space="preserve"> (číselná řada do 5 a do 10)</w:t>
      </w:r>
    </w:p>
    <w:p w:rsidR="00D940D5" w:rsidRDefault="00D940D5" w:rsidP="001B3CE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Analýza prvního písmene ve slově</w:t>
      </w:r>
    </w:p>
    <w:p w:rsidR="001B3CE8" w:rsidRDefault="001B3CE8" w:rsidP="001B3CE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Výtvarné činnosti</w:t>
      </w:r>
    </w:p>
    <w:p w:rsidR="001B3CE8" w:rsidRDefault="001B3CE8" w:rsidP="001B3CE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Pracovní činnosti</w:t>
      </w:r>
    </w:p>
    <w:p w:rsidR="00D940D5" w:rsidRDefault="00D940D5" w:rsidP="001B3CE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Stavby z kostek</w:t>
      </w:r>
    </w:p>
    <w:p w:rsidR="00D940D5" w:rsidRDefault="00D940D5" w:rsidP="001B3CE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Vyprávění a rozhovory</w:t>
      </w:r>
    </w:p>
    <w:p w:rsidR="00D940D5" w:rsidRDefault="00D940D5" w:rsidP="00D940D5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Poslech pohádek a příběhů</w:t>
      </w:r>
      <w:r w:rsidRPr="00D940D5">
        <w:rPr>
          <w:rFonts w:asciiTheme="majorHAnsi" w:hAnsiTheme="majorHAnsi" w:cs="Times"/>
        </w:rPr>
        <w:t xml:space="preserve"> </w:t>
      </w:r>
    </w:p>
    <w:p w:rsidR="00D940D5" w:rsidRDefault="00D940D5" w:rsidP="00D940D5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Hraní l divadla</w:t>
      </w:r>
      <w:r w:rsidRPr="00D940D5">
        <w:rPr>
          <w:rFonts w:asciiTheme="majorHAnsi" w:hAnsiTheme="majorHAnsi" w:cs="Times"/>
        </w:rPr>
        <w:t xml:space="preserve"> </w:t>
      </w:r>
    </w:p>
    <w:p w:rsidR="00D940D5" w:rsidRPr="00D940D5" w:rsidRDefault="00D940D5" w:rsidP="00D940D5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Příběhy o zvířatech v zimě </w:t>
      </w:r>
    </w:p>
    <w:p w:rsidR="001B3CE8" w:rsidRDefault="001B3CE8" w:rsidP="001B3CE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lastRenderedPageBreak/>
        <w:t>Práce na interaktivní tabuli</w:t>
      </w:r>
      <w:r w:rsidR="009C16DC">
        <w:rPr>
          <w:rFonts w:asciiTheme="majorHAnsi" w:hAnsiTheme="majorHAnsi" w:cs="Times"/>
        </w:rPr>
        <w:t xml:space="preserve"> a interaktivními pomůckami</w:t>
      </w:r>
    </w:p>
    <w:p w:rsidR="001B3CE8" w:rsidRDefault="001B3CE8" w:rsidP="001B3CE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Manipulační činnosti s předměty, pomůckami a materiálem, které děti obklopují.</w:t>
      </w:r>
    </w:p>
    <w:p w:rsidR="001B3CE8" w:rsidRDefault="001B3CE8" w:rsidP="001B3CE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Experimenty s ledem a se sněhem</w:t>
      </w:r>
    </w:p>
    <w:p w:rsidR="001B3CE8" w:rsidRDefault="001B3CE8" w:rsidP="001B3CE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Hry na procvičování paměti a pozornosti</w:t>
      </w:r>
    </w:p>
    <w:p w:rsidR="001B3CE8" w:rsidRDefault="001B3CE8" w:rsidP="001B3CE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Grafické napodobování tvarů</w:t>
      </w:r>
    </w:p>
    <w:p w:rsidR="00D940D5" w:rsidRDefault="00D940D5" w:rsidP="001B3CE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Hudebně pohybové činnosti inspirované obdobím zimy</w:t>
      </w:r>
    </w:p>
    <w:p w:rsidR="001B3CE8" w:rsidRDefault="001B3CE8" w:rsidP="001B3CE8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Činnosti směřující k ochraně osobního bezpečí</w:t>
      </w:r>
    </w:p>
    <w:p w:rsidR="00D940D5" w:rsidRDefault="001B3CE8" w:rsidP="009C16DC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Sebeobslužné činnosti – nácvik oblékání, svlékání, obouvání </w:t>
      </w:r>
    </w:p>
    <w:p w:rsidR="009C16DC" w:rsidRDefault="009C16DC" w:rsidP="009C16D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9C16DC" w:rsidRPr="009C16DC" w:rsidRDefault="009C16DC" w:rsidP="009C16D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1B3CE8" w:rsidRPr="009C16DC" w:rsidRDefault="001B3CE8" w:rsidP="001B3CE8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9C16DC">
        <w:rPr>
          <w:rFonts w:asciiTheme="majorHAnsi" w:hAnsiTheme="majorHAnsi" w:cs="Times"/>
          <w:b/>
          <w:bCs/>
        </w:rPr>
        <w:t>Očekávané výstupy</w:t>
      </w:r>
    </w:p>
    <w:p w:rsidR="001B3CE8" w:rsidRDefault="001B3CE8" w:rsidP="001B3CE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Zvládnutí základních pohybových dovedností a prostorové orientace</w:t>
      </w:r>
      <w:r w:rsidR="009C16DC">
        <w:rPr>
          <w:rFonts w:asciiTheme="majorHAnsi" w:hAnsiTheme="majorHAnsi" w:cs="Times"/>
        </w:rPr>
        <w:t xml:space="preserve"> běžného způsobu</w:t>
      </w:r>
      <w:r w:rsidR="00FC78D2">
        <w:rPr>
          <w:rFonts w:asciiTheme="majorHAnsi" w:hAnsiTheme="majorHAnsi" w:cs="Times"/>
        </w:rPr>
        <w:t xml:space="preserve"> pohybu v různém prostředí</w:t>
      </w:r>
    </w:p>
    <w:p w:rsidR="00FC78D2" w:rsidRDefault="00FC78D2" w:rsidP="001B3CE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Vědomé napodobování jednoduchého pohybu podle vzoru</w:t>
      </w:r>
    </w:p>
    <w:p w:rsidR="001B3CE8" w:rsidRDefault="001B3CE8" w:rsidP="001B3CE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Porozumět změnám v přírodě a životu zvířat na základě ročního období </w:t>
      </w:r>
    </w:p>
    <w:p w:rsidR="001B3CE8" w:rsidRDefault="001B3CE8" w:rsidP="001B3CE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Sladit pohyb s rytmem a hudbou</w:t>
      </w:r>
    </w:p>
    <w:p w:rsidR="00D940D5" w:rsidRDefault="00FC78D2" w:rsidP="001B3CE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Ovládání k</w:t>
      </w:r>
      <w:r w:rsidR="00D940D5">
        <w:rPr>
          <w:rFonts w:asciiTheme="majorHAnsi" w:hAnsiTheme="majorHAnsi" w:cs="Times"/>
        </w:rPr>
        <w:t>oordinace ruky a oka</w:t>
      </w:r>
      <w:r>
        <w:rPr>
          <w:rFonts w:asciiTheme="majorHAnsi" w:hAnsiTheme="majorHAnsi" w:cs="Times"/>
        </w:rPr>
        <w:t>, zvládání jemné motoriky</w:t>
      </w:r>
    </w:p>
    <w:p w:rsidR="00D940D5" w:rsidRDefault="00D940D5" w:rsidP="001B3CE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Zvládnutí práce se stavebnicemi, skládankami, stavění z kostek, skládání mozaiky, vázání tkaniček</w:t>
      </w:r>
    </w:p>
    <w:p w:rsidR="00D940D5" w:rsidRDefault="00D940D5" w:rsidP="001B3CE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Rozvíjet slovní zásobu, nově osvojená slova aktivně uplatnit v řeči</w:t>
      </w:r>
    </w:p>
    <w:p w:rsidR="001B3CE8" w:rsidRDefault="001B3CE8" w:rsidP="001B3CE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Spolupracovat s ostatními</w:t>
      </w:r>
    </w:p>
    <w:p w:rsidR="001B3CE8" w:rsidRDefault="001B3CE8" w:rsidP="001B3CE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Respektovat rozdílné vlastnosti, schopnosti a dovednosti dětí ve třídě</w:t>
      </w:r>
    </w:p>
    <w:p w:rsidR="001B3CE8" w:rsidRDefault="001B3CE8" w:rsidP="001B3CE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Zapamatovat si texty básní, říkadel a písniček</w:t>
      </w:r>
    </w:p>
    <w:p w:rsidR="00FC78D2" w:rsidRDefault="001B3CE8" w:rsidP="00042043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FC78D2">
        <w:rPr>
          <w:rFonts w:asciiTheme="majorHAnsi" w:hAnsiTheme="majorHAnsi" w:cs="Times"/>
        </w:rPr>
        <w:t xml:space="preserve">Postupovat dle pokynů, </w:t>
      </w:r>
    </w:p>
    <w:p w:rsidR="001B3CE8" w:rsidRDefault="001B3CE8" w:rsidP="001B3CE8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Chovat se přiměřeně a bezpečně</w:t>
      </w:r>
    </w:p>
    <w:p w:rsidR="00FC78D2" w:rsidRDefault="00FC78D2" w:rsidP="00FC78D2">
      <w:pPr>
        <w:pStyle w:val="Odstavecseseznamem"/>
        <w:widowControl w:val="0"/>
        <w:autoSpaceDE w:val="0"/>
        <w:autoSpaceDN w:val="0"/>
        <w:adjustRightInd w:val="0"/>
        <w:spacing w:after="240"/>
        <w:ind w:left="1753"/>
        <w:rPr>
          <w:rFonts w:asciiTheme="majorHAnsi" w:hAnsiTheme="majorHAnsi" w:cs="Times"/>
        </w:rPr>
      </w:pPr>
    </w:p>
    <w:p w:rsidR="00FC78D2" w:rsidRDefault="00FC78D2" w:rsidP="00FC78D2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 xml:space="preserve"> Klíčové kompetence</w:t>
      </w:r>
    </w:p>
    <w:p w:rsidR="00FC78D2" w:rsidRDefault="00FC78D2" w:rsidP="00FC78D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>Kompetence k učení</w:t>
      </w:r>
    </w:p>
    <w:p w:rsidR="00FC78D2" w:rsidRPr="00E3452F" w:rsidRDefault="00FC78D2" w:rsidP="00E3452F">
      <w:pPr>
        <w:pStyle w:val="Odstavecseseznamem"/>
        <w:widowControl w:val="0"/>
        <w:numPr>
          <w:ilvl w:val="0"/>
          <w:numId w:val="6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E3452F">
        <w:rPr>
          <w:rFonts w:asciiTheme="majorHAnsi" w:hAnsiTheme="majorHAnsi" w:cs="Times"/>
        </w:rPr>
        <w:t>Dítě má základní poznatky o světě lidí, kultury, přírody, který ho obklopuje, o jeho rozmanitostech a proměnách, orientuje se v prostředí, ve kterém žije</w:t>
      </w:r>
    </w:p>
    <w:p w:rsidR="00FC78D2" w:rsidRPr="00E3452F" w:rsidRDefault="00E3452F" w:rsidP="00E3452F">
      <w:pPr>
        <w:pStyle w:val="Odstavecseseznamem"/>
        <w:widowControl w:val="0"/>
        <w:numPr>
          <w:ilvl w:val="0"/>
          <w:numId w:val="6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E3452F">
        <w:rPr>
          <w:rFonts w:asciiTheme="majorHAnsi" w:hAnsiTheme="majorHAnsi" w:cs="Times"/>
        </w:rPr>
        <w:t>Aktivně si všímá, klade otázky a hledá na ně odpovědi, chce rozumět věcem, jevům a dějům, které kolem sebe vidí</w:t>
      </w:r>
    </w:p>
    <w:p w:rsidR="00E3452F" w:rsidRPr="00E3452F" w:rsidRDefault="00E3452F" w:rsidP="00E3452F">
      <w:pPr>
        <w:pStyle w:val="Odstavecseseznamem"/>
        <w:widowControl w:val="0"/>
        <w:numPr>
          <w:ilvl w:val="0"/>
          <w:numId w:val="6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E3452F">
        <w:rPr>
          <w:rFonts w:asciiTheme="majorHAnsi" w:hAnsiTheme="majorHAnsi" w:cs="Times"/>
        </w:rPr>
        <w:t>Raduje se z toho, co samo dokázalo a zvládlo</w:t>
      </w:r>
    </w:p>
    <w:p w:rsidR="00E3452F" w:rsidRPr="00E3452F" w:rsidRDefault="00E3452F" w:rsidP="00E3452F">
      <w:pPr>
        <w:pStyle w:val="Odstavecseseznamem"/>
        <w:widowControl w:val="0"/>
        <w:numPr>
          <w:ilvl w:val="0"/>
          <w:numId w:val="6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E3452F">
        <w:rPr>
          <w:rFonts w:asciiTheme="majorHAnsi" w:hAnsiTheme="majorHAnsi" w:cs="Times"/>
        </w:rPr>
        <w:t>Učí se s chutí</w:t>
      </w:r>
    </w:p>
    <w:p w:rsidR="00E3452F" w:rsidRDefault="00E3452F" w:rsidP="00E3452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E3452F">
        <w:rPr>
          <w:rFonts w:asciiTheme="majorHAnsi" w:hAnsiTheme="majorHAnsi" w:cs="Times"/>
          <w:b/>
          <w:bCs/>
        </w:rPr>
        <w:t>Kompetence k řešení problém</w:t>
      </w:r>
      <w:r>
        <w:rPr>
          <w:rFonts w:asciiTheme="majorHAnsi" w:hAnsiTheme="majorHAnsi" w:cs="Times"/>
          <w:b/>
          <w:bCs/>
        </w:rPr>
        <w:t>ů</w:t>
      </w:r>
    </w:p>
    <w:p w:rsidR="00E3452F" w:rsidRDefault="00E3452F" w:rsidP="00E3452F">
      <w:pPr>
        <w:pStyle w:val="Odstavecseseznamem"/>
        <w:widowControl w:val="0"/>
        <w:numPr>
          <w:ilvl w:val="0"/>
          <w:numId w:val="6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E3452F">
        <w:rPr>
          <w:rFonts w:asciiTheme="majorHAnsi" w:hAnsiTheme="majorHAnsi" w:cs="Times"/>
        </w:rPr>
        <w:t>Řeší problémy</w:t>
      </w:r>
      <w:r>
        <w:rPr>
          <w:rFonts w:asciiTheme="majorHAnsi" w:hAnsiTheme="majorHAnsi" w:cs="Times"/>
        </w:rPr>
        <w:t>,</w:t>
      </w:r>
      <w:r w:rsidRPr="00E3452F">
        <w:rPr>
          <w:rFonts w:asciiTheme="majorHAnsi" w:hAnsiTheme="majorHAnsi" w:cs="Times"/>
        </w:rPr>
        <w:t xml:space="preserve"> na které stačí</w:t>
      </w:r>
    </w:p>
    <w:p w:rsidR="00E3452F" w:rsidRDefault="00E3452F" w:rsidP="00E3452F">
      <w:pPr>
        <w:pStyle w:val="Odstavecseseznamem"/>
        <w:widowControl w:val="0"/>
        <w:numPr>
          <w:ilvl w:val="0"/>
          <w:numId w:val="6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Nebojí se chybovat</w:t>
      </w:r>
    </w:p>
    <w:p w:rsidR="00E3452F" w:rsidRDefault="00E3452F" w:rsidP="00E3452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>Komunikativní kompetence</w:t>
      </w:r>
    </w:p>
    <w:p w:rsidR="00E3452F" w:rsidRDefault="00E3452F" w:rsidP="00E3452F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lastRenderedPageBreak/>
        <w:t>Dokáže se vyjadřovat a sdělovat své pocity, nálady a prožitky i různými prostředky</w:t>
      </w:r>
    </w:p>
    <w:p w:rsidR="00E3452F" w:rsidRDefault="00E3452F" w:rsidP="00E3452F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Rozšiřuje slovní zásobu a aktivně ji používá</w:t>
      </w:r>
    </w:p>
    <w:p w:rsidR="00E3452F" w:rsidRDefault="00E3452F" w:rsidP="00E3452F">
      <w:pPr>
        <w:pStyle w:val="Odstavecseseznamem"/>
        <w:widowControl w:val="0"/>
        <w:numPr>
          <w:ilvl w:val="0"/>
          <w:numId w:val="6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Dovede využít komunikační prostředky, se kterými se běžně setkává</w:t>
      </w:r>
    </w:p>
    <w:p w:rsidR="00E3452F" w:rsidRDefault="00E3452F" w:rsidP="00E3452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>Sociální a personální kompetence</w:t>
      </w:r>
    </w:p>
    <w:p w:rsidR="00E3452F" w:rsidRDefault="00E3452F" w:rsidP="00E3452F">
      <w:pPr>
        <w:pStyle w:val="Odstavecseseznamem"/>
        <w:widowControl w:val="0"/>
        <w:numPr>
          <w:ilvl w:val="0"/>
          <w:numId w:val="7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Chápe, že lidé jsou různí a umí být tolerantní k jejich odlišnostem</w:t>
      </w:r>
    </w:p>
    <w:p w:rsidR="00E3452F" w:rsidRDefault="00E3452F" w:rsidP="00E3452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>Činnostní a občanské kompetence</w:t>
      </w:r>
    </w:p>
    <w:p w:rsidR="00E3452F" w:rsidRDefault="00E3452F" w:rsidP="00E3452F">
      <w:pPr>
        <w:pStyle w:val="Odstavecseseznamem"/>
        <w:widowControl w:val="0"/>
        <w:numPr>
          <w:ilvl w:val="0"/>
          <w:numId w:val="7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Chápe, že se může svobodně rozhodovat, ale že za svá rozhodnutí také odpovídá</w:t>
      </w:r>
    </w:p>
    <w:p w:rsidR="00E3452F" w:rsidRDefault="00E3452F" w:rsidP="00E3452F">
      <w:pPr>
        <w:pStyle w:val="Odstavecseseznamem"/>
        <w:widowControl w:val="0"/>
        <w:numPr>
          <w:ilvl w:val="0"/>
          <w:numId w:val="7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Zajímá se o druhé, všímá si, co se kolem něj děje</w:t>
      </w:r>
    </w:p>
    <w:p w:rsidR="00BE0B70" w:rsidRDefault="00E3452F" w:rsidP="00BE0B70">
      <w:pPr>
        <w:pStyle w:val="Odstavecseseznamem"/>
        <w:widowControl w:val="0"/>
        <w:numPr>
          <w:ilvl w:val="0"/>
          <w:numId w:val="7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Dbá o zdraví a bezpečí své i druhých, chová se odpovědně</w:t>
      </w:r>
    </w:p>
    <w:p w:rsidR="00BE0B70" w:rsidRPr="00BE0B70" w:rsidRDefault="00BE0B70" w:rsidP="00BE0B70">
      <w:pPr>
        <w:pStyle w:val="Odstavecseseznamem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1B3CE8" w:rsidRDefault="001B3CE8" w:rsidP="001B3CE8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JARO A LÉTO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574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Příroda se probouzí, vše znovu začíná. Dny se prodlužují, živočichové se probouzejí ze zimního spánku, vrací se tažní ptáci a objevují se první rostliny. Zelenají se stromy, klíčí semena, ptáci hnízdí, slavíme velikonoční svátky. Toto období vybízí děti k nadšenému pozorování, zkoumání a vnímání svého okolí všemi smysly.</w:t>
      </w:r>
    </w:p>
    <w:p w:rsidR="00475650" w:rsidRDefault="00475650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574"/>
        <w:rPr>
          <w:rFonts w:asciiTheme="majorHAnsi" w:hAnsiTheme="majorHAnsi" w:cs="Times"/>
        </w:rPr>
      </w:pPr>
    </w:p>
    <w:p w:rsidR="001B3CE8" w:rsidRPr="00E3452F" w:rsidRDefault="001B3CE8" w:rsidP="001B3CE8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E3452F">
        <w:rPr>
          <w:rFonts w:asciiTheme="majorHAnsi" w:hAnsiTheme="majorHAnsi" w:cs="Times"/>
          <w:b/>
          <w:bCs/>
        </w:rPr>
        <w:t>Dílčí vzdělávací cíle</w:t>
      </w:r>
    </w:p>
    <w:p w:rsidR="001B3CE8" w:rsidRDefault="001B3CE8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Vytváření základu pro práci s</w:t>
      </w:r>
      <w:r w:rsidR="00475650">
        <w:rPr>
          <w:rFonts w:asciiTheme="majorHAnsi" w:hAnsiTheme="majorHAnsi" w:cs="Times"/>
        </w:rPr>
        <w:t> </w:t>
      </w:r>
      <w:r>
        <w:rPr>
          <w:rFonts w:asciiTheme="majorHAnsi" w:hAnsiTheme="majorHAnsi" w:cs="Times"/>
        </w:rPr>
        <w:t>informacemi</w:t>
      </w:r>
    </w:p>
    <w:p w:rsidR="00475650" w:rsidRDefault="00475650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Rozvoj a užívání všech smyslů</w:t>
      </w:r>
    </w:p>
    <w:p w:rsidR="001B3CE8" w:rsidRDefault="001B3CE8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Zdokonalování jemné motoriky</w:t>
      </w:r>
    </w:p>
    <w:p w:rsidR="00F12526" w:rsidRDefault="00F12526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Rozvoj pohybových schopností a zdokonalování dovedností v oblasti hrubé motoriky, ovládání pohybového aparátu a tělesných funkcí</w:t>
      </w:r>
    </w:p>
    <w:p w:rsidR="001B3CE8" w:rsidRDefault="001B3CE8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Osvojení si poznatků a dovedností předcházejících čtení a psaní</w:t>
      </w:r>
    </w:p>
    <w:p w:rsidR="001B3CE8" w:rsidRDefault="001B3CE8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Rozvoj cítění a prožívání</w:t>
      </w:r>
    </w:p>
    <w:p w:rsidR="001B3CE8" w:rsidRDefault="001B3CE8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Schopnost sebeovládání</w:t>
      </w:r>
    </w:p>
    <w:p w:rsidR="001B3CE8" w:rsidRDefault="001B3CE8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Rozvoj pocitu sounáležitosti s živou a neživou přírodou</w:t>
      </w:r>
    </w:p>
    <w:p w:rsidR="001B3CE8" w:rsidRDefault="001B3CE8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Rozvoj prosociálního chování k</w:t>
      </w:r>
      <w:r w:rsidR="00475650">
        <w:rPr>
          <w:rFonts w:asciiTheme="majorHAnsi" w:hAnsiTheme="majorHAnsi" w:cs="Times"/>
        </w:rPr>
        <w:t> </w:t>
      </w:r>
      <w:r>
        <w:rPr>
          <w:rFonts w:asciiTheme="majorHAnsi" w:hAnsiTheme="majorHAnsi" w:cs="Times"/>
        </w:rPr>
        <w:t>druhým</w:t>
      </w:r>
    </w:p>
    <w:p w:rsidR="00475650" w:rsidRDefault="00475650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Vytváření povědomí o existenci ostatních kultur a národností</w:t>
      </w:r>
    </w:p>
    <w:p w:rsidR="00475650" w:rsidRDefault="00475650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Vytváření povědomí o vlastní sounáležitosti se světem, lidmi i planetou Zemí</w:t>
      </w:r>
    </w:p>
    <w:p w:rsidR="001B3CE8" w:rsidRDefault="001B3CE8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Vytváření vztahu k</w:t>
      </w:r>
      <w:r w:rsidR="00475650">
        <w:rPr>
          <w:rFonts w:asciiTheme="majorHAnsi" w:hAnsiTheme="majorHAnsi" w:cs="Times"/>
        </w:rPr>
        <w:t> </w:t>
      </w:r>
      <w:r>
        <w:rPr>
          <w:rFonts w:asciiTheme="majorHAnsi" w:hAnsiTheme="majorHAnsi" w:cs="Times"/>
        </w:rPr>
        <w:t>tradicím</w:t>
      </w:r>
    </w:p>
    <w:p w:rsidR="00F12526" w:rsidRPr="00611415" w:rsidRDefault="004F5A47" w:rsidP="00611415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Seznamování dětí s různými tradicemi a zvyky, např. Masopust, Velikonoce</w:t>
      </w:r>
    </w:p>
    <w:p w:rsidR="004F5A47" w:rsidRDefault="004F5A47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Činnosti umožňující samostatné vystupování, vyjadřování, a rozhodování</w:t>
      </w:r>
    </w:p>
    <w:p w:rsidR="004F5A47" w:rsidRDefault="004F5A47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Přípravy a realizace slavností (Velikonoce, Den Země)</w:t>
      </w:r>
    </w:p>
    <w:p w:rsidR="00F12526" w:rsidRDefault="00F12526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Vytváření povědomí o existenci ostatních kultur a národností</w:t>
      </w:r>
    </w:p>
    <w:p w:rsidR="004F5A47" w:rsidRDefault="004F5A47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Návštěvy divadel, výstav, uměleckých míst</w:t>
      </w:r>
    </w:p>
    <w:p w:rsidR="004F5A47" w:rsidRDefault="004F5A47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Seznámení se s různými druhy výtvarných technik</w:t>
      </w:r>
    </w:p>
    <w:p w:rsidR="004F5A47" w:rsidRDefault="004F5A47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Sledování rozmanitostí a změn v přírodě</w:t>
      </w:r>
    </w:p>
    <w:p w:rsidR="004F5A47" w:rsidRDefault="004F5A47" w:rsidP="001B3CE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Poznávání ekosystémů LOUKA, RYBNÍK</w:t>
      </w:r>
    </w:p>
    <w:p w:rsidR="00475650" w:rsidRDefault="004F5A47" w:rsidP="00475650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Hudební hrátky – doprovod na různé hudební nástroje (poznávání hudebních nástrojů)</w:t>
      </w:r>
    </w:p>
    <w:p w:rsidR="006C040B" w:rsidRPr="006C040B" w:rsidRDefault="006C040B" w:rsidP="006C040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1B3CE8" w:rsidRPr="00611415" w:rsidRDefault="001B3CE8" w:rsidP="001B3CE8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611415">
        <w:rPr>
          <w:rFonts w:asciiTheme="majorHAnsi" w:hAnsiTheme="majorHAnsi" w:cs="Times"/>
          <w:b/>
          <w:bCs/>
        </w:rPr>
        <w:lastRenderedPageBreak/>
        <w:t xml:space="preserve"> Vzdělávací nabídka</w:t>
      </w:r>
    </w:p>
    <w:p w:rsidR="001B3CE8" w:rsidRPr="00611415" w:rsidRDefault="001B3CE8" w:rsidP="00611415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pohybové hry</w:t>
      </w:r>
      <w:r w:rsidR="00F12526">
        <w:rPr>
          <w:rFonts w:asciiTheme="majorHAnsi" w:hAnsiTheme="majorHAnsi" w:cs="Times"/>
        </w:rPr>
        <w:t xml:space="preserve"> a činnosti, </w:t>
      </w:r>
      <w:r w:rsidR="00611415">
        <w:rPr>
          <w:rFonts w:asciiTheme="majorHAnsi" w:hAnsiTheme="majorHAnsi" w:cs="Times"/>
        </w:rPr>
        <w:t xml:space="preserve">protahovací cvičení, </w:t>
      </w:r>
      <w:r w:rsidR="00F12526" w:rsidRPr="00611415">
        <w:rPr>
          <w:rFonts w:asciiTheme="majorHAnsi" w:hAnsiTheme="majorHAnsi" w:cs="Times"/>
        </w:rPr>
        <w:t>turistika</w:t>
      </w:r>
    </w:p>
    <w:p w:rsidR="00611415" w:rsidRDefault="00611415" w:rsidP="00611415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Čtení z knížek, vyprávění příběhů</w:t>
      </w:r>
    </w:p>
    <w:p w:rsidR="00611415" w:rsidRDefault="00611415" w:rsidP="00611415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Vyprávění toho, co dítě prožilo, slyšelo nebo vidělo</w:t>
      </w:r>
    </w:p>
    <w:p w:rsidR="00611415" w:rsidRDefault="00611415" w:rsidP="00611415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Grafické napodobování tvarů, symbolů, čísel</w:t>
      </w:r>
    </w:p>
    <w:p w:rsidR="00611415" w:rsidRDefault="00611415" w:rsidP="00611415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Hry a aktivity podporující tvořivost, představivost a fantazii</w:t>
      </w:r>
    </w:p>
    <w:p w:rsidR="001B3CE8" w:rsidRPr="00611415" w:rsidRDefault="00611415" w:rsidP="00611415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Poznávání řemesel a povolání dneška</w:t>
      </w:r>
    </w:p>
    <w:p w:rsidR="001B3CE8" w:rsidRDefault="001B3CE8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hudebně pohybové hry</w:t>
      </w:r>
    </w:p>
    <w:p w:rsidR="00475650" w:rsidRDefault="00475650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smyslové a psychomotorické hry</w:t>
      </w:r>
    </w:p>
    <w:p w:rsidR="001B3CE8" w:rsidRDefault="001B3CE8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hry vedoucí k orientaci v prostoru a v časových pojmech</w:t>
      </w:r>
    </w:p>
    <w:p w:rsidR="001B3CE8" w:rsidRDefault="001B3CE8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Hry vedoucí děti k ohleduplnosti, k ochotě se rozdělit</w:t>
      </w:r>
    </w:p>
    <w:p w:rsidR="001B3CE8" w:rsidRDefault="001B3CE8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Práce na interaktivní tabuli</w:t>
      </w:r>
    </w:p>
    <w:p w:rsidR="001B3CE8" w:rsidRDefault="001B3CE8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Využívání ostatních interaktivních pomůcek</w:t>
      </w:r>
    </w:p>
    <w:p w:rsidR="001B3CE8" w:rsidRDefault="001B3CE8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grafomotorické hrátky</w:t>
      </w:r>
    </w:p>
    <w:p w:rsidR="001B3CE8" w:rsidRDefault="00FD3B92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pozorování životních podmínek a stavu životního prostředí, poznávání ekosystémů (les, louka, řeka, rybník, pole)</w:t>
      </w:r>
    </w:p>
    <w:p w:rsidR="001B3CE8" w:rsidRDefault="001B3CE8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čtení z knih</w:t>
      </w:r>
    </w:p>
    <w:p w:rsidR="001B3CE8" w:rsidRPr="00611415" w:rsidRDefault="001B3CE8" w:rsidP="00611415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hry zaměřené na poznávání zvuků</w:t>
      </w:r>
      <w:r w:rsidR="00F12526">
        <w:rPr>
          <w:rFonts w:asciiTheme="majorHAnsi" w:hAnsiTheme="majorHAnsi" w:cs="Times"/>
        </w:rPr>
        <w:t xml:space="preserve"> různých činností</w:t>
      </w:r>
    </w:p>
    <w:p w:rsidR="001B3CE8" w:rsidRDefault="001B3CE8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tradiční zvyky - Velikonoce</w:t>
      </w:r>
      <w:r w:rsidR="00F12526">
        <w:rPr>
          <w:rFonts w:asciiTheme="majorHAnsi" w:hAnsiTheme="majorHAnsi" w:cs="Times"/>
        </w:rPr>
        <w:t>, Den Země</w:t>
      </w:r>
    </w:p>
    <w:p w:rsidR="00FD3B92" w:rsidRDefault="00FD3B92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příprava studených pokrmů za přítomnosti pedagoga</w:t>
      </w:r>
    </w:p>
    <w:p w:rsidR="001B3CE8" w:rsidRDefault="001B3CE8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nácvik básní, písní a dramatizace</w:t>
      </w:r>
      <w:r w:rsidR="00311C00">
        <w:rPr>
          <w:rFonts w:asciiTheme="majorHAnsi" w:hAnsiTheme="majorHAnsi" w:cs="Times"/>
        </w:rPr>
        <w:t xml:space="preserve"> s jarní tématikou</w:t>
      </w:r>
    </w:p>
    <w:p w:rsidR="001B3CE8" w:rsidRDefault="001B3CE8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pracovní činnosti zaměřené na poznávání materiálů, možnosti jeho dalšího využití</w:t>
      </w:r>
    </w:p>
    <w:p w:rsidR="00FD3B92" w:rsidRDefault="00FD3B92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jednoduché úkony s pomůckami, nářadím a náčiním na zahradě</w:t>
      </w:r>
    </w:p>
    <w:p w:rsidR="001B3CE8" w:rsidRDefault="001B3CE8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seznámení se s některými výtvarnými technikami, jejich vyzkoušení</w:t>
      </w:r>
    </w:p>
    <w:p w:rsidR="001B3CE8" w:rsidRDefault="001B3CE8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sledování změn v přírodě, vycházky do okolí spojené s objevováním</w:t>
      </w:r>
    </w:p>
    <w:p w:rsidR="001B3CE8" w:rsidRDefault="001B3CE8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pozorování životního prostředí a ekosystémů (</w:t>
      </w:r>
      <w:r w:rsidR="00F12526">
        <w:rPr>
          <w:rFonts w:asciiTheme="majorHAnsi" w:hAnsiTheme="majorHAnsi" w:cs="Times"/>
        </w:rPr>
        <w:t xml:space="preserve">rybník, </w:t>
      </w:r>
      <w:r>
        <w:rPr>
          <w:rFonts w:asciiTheme="majorHAnsi" w:hAnsiTheme="majorHAnsi" w:cs="Times"/>
        </w:rPr>
        <w:t>louka)</w:t>
      </w:r>
    </w:p>
    <w:p w:rsidR="001B3CE8" w:rsidRDefault="001B3CE8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výlety mimo MŠ</w:t>
      </w:r>
    </w:p>
    <w:p w:rsidR="00F12526" w:rsidRPr="00611415" w:rsidRDefault="001B3CE8" w:rsidP="00611415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návštěvy divadel, muzeí a galerií</w:t>
      </w:r>
    </w:p>
    <w:p w:rsidR="00F12526" w:rsidRDefault="00F12526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grafické napodobování symbolů, tvarů, čísel</w:t>
      </w:r>
    </w:p>
    <w:p w:rsidR="00F12526" w:rsidRDefault="00F12526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estetické a tvůrčí aktivity</w:t>
      </w:r>
    </w:p>
    <w:p w:rsidR="00F12526" w:rsidRDefault="00F12526" w:rsidP="001B3CE8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kooperativní činnosti</w:t>
      </w:r>
    </w:p>
    <w:p w:rsidR="00F12526" w:rsidRPr="00611415" w:rsidRDefault="00F12526" w:rsidP="00611415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výpravy do přírody</w:t>
      </w:r>
    </w:p>
    <w:p w:rsidR="00311C00" w:rsidRPr="00611415" w:rsidRDefault="00311C00" w:rsidP="00611415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přespání v MŠ</w:t>
      </w:r>
      <w:r w:rsidR="00611415" w:rsidRPr="00611415">
        <w:rPr>
          <w:rFonts w:asciiTheme="majorHAnsi" w:hAnsiTheme="majorHAnsi" w:cs="Times"/>
        </w:rPr>
        <w:t xml:space="preserve"> </w:t>
      </w:r>
    </w:p>
    <w:p w:rsidR="00311C00" w:rsidRDefault="00311C00" w:rsidP="00311C00">
      <w:pPr>
        <w:pStyle w:val="Odstavecseseznamem"/>
        <w:widowControl w:val="0"/>
        <w:autoSpaceDE w:val="0"/>
        <w:autoSpaceDN w:val="0"/>
        <w:adjustRightInd w:val="0"/>
        <w:spacing w:after="240"/>
        <w:ind w:left="1720"/>
        <w:rPr>
          <w:rFonts w:asciiTheme="majorHAnsi" w:hAnsiTheme="majorHAnsi" w:cs="Times"/>
        </w:rPr>
      </w:pPr>
    </w:p>
    <w:p w:rsidR="001B3CE8" w:rsidRPr="00611415" w:rsidRDefault="001B3CE8" w:rsidP="001B3CE8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611415">
        <w:rPr>
          <w:rFonts w:asciiTheme="majorHAnsi" w:hAnsiTheme="majorHAnsi" w:cs="Times"/>
          <w:b/>
          <w:bCs/>
        </w:rPr>
        <w:t>Očekávané výstupy</w:t>
      </w:r>
    </w:p>
    <w:p w:rsidR="001B3CE8" w:rsidRDefault="001B3CE8" w:rsidP="001B3C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Zvládat základní pohybové dovednosti</w:t>
      </w:r>
    </w:p>
    <w:p w:rsidR="001B3CE8" w:rsidRDefault="001B3CE8" w:rsidP="001B3C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Zvládat jemnou motoriku, zacházet s předměty denní potřeby</w:t>
      </w:r>
    </w:p>
    <w:p w:rsidR="001B3CE8" w:rsidRDefault="001B3CE8" w:rsidP="001B3C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Ovládat koordinaci ruky a oka</w:t>
      </w:r>
    </w:p>
    <w:p w:rsidR="00311C00" w:rsidRDefault="00311C00" w:rsidP="001B3C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Porozumět slyšenému, domluvit se slovy i gesty</w:t>
      </w:r>
    </w:p>
    <w:p w:rsidR="00311C00" w:rsidRDefault="00311C00" w:rsidP="001B3C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Projevovat zájem o knihy, soustředěně poslouchat čtené nebo sledovat divadlo</w:t>
      </w:r>
    </w:p>
    <w:p w:rsidR="00311C00" w:rsidRDefault="00311C00" w:rsidP="001B3C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Učit se zpaměti krátké texty</w:t>
      </w:r>
    </w:p>
    <w:p w:rsidR="001B3CE8" w:rsidRPr="00611415" w:rsidRDefault="00311C00" w:rsidP="00611415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Vyjadřovat se prostřednictvím hudebních a hudebně pohybových činností, zpívat píseň, sledovat a rozlišovat rytmus, zacházet s jednoduchými hudebními nástroji</w:t>
      </w:r>
    </w:p>
    <w:p w:rsidR="00311C00" w:rsidRDefault="001B3CE8" w:rsidP="00311C00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lastRenderedPageBreak/>
        <w:t>Naslouchat druhým, vyčkat, až druhý dokončí myšlenku</w:t>
      </w:r>
    </w:p>
    <w:p w:rsidR="00311C00" w:rsidRDefault="00311C00" w:rsidP="00311C00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Rozhodovat o svých činnostech</w:t>
      </w:r>
    </w:p>
    <w:p w:rsidR="00311C00" w:rsidRDefault="00311C00" w:rsidP="00311C00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Vyjadřovat souhlas i nesouhlas</w:t>
      </w:r>
    </w:p>
    <w:p w:rsidR="00311C00" w:rsidRPr="00311C00" w:rsidRDefault="00311C00" w:rsidP="00311C00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Spolupracovat s ostatními</w:t>
      </w:r>
    </w:p>
    <w:p w:rsidR="001B3CE8" w:rsidRDefault="001B3CE8" w:rsidP="001B3C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Vnímat důležitost poznávání nových věcí</w:t>
      </w:r>
    </w:p>
    <w:p w:rsidR="001B3CE8" w:rsidRDefault="001B3CE8" w:rsidP="001B3C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Poznávat některá písmena a číslice</w:t>
      </w:r>
    </w:p>
    <w:p w:rsidR="001B3CE8" w:rsidRDefault="001B3CE8" w:rsidP="001B3C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Chápat základní matematické pojmy a chápat prostorové pojmy</w:t>
      </w:r>
    </w:p>
    <w:p w:rsidR="001B3CE8" w:rsidRDefault="001B3CE8" w:rsidP="001B3C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Uvědomovat si samostatnost, zaujímat vlastní názor a umět ho vyjádřit</w:t>
      </w:r>
    </w:p>
    <w:p w:rsidR="001B3CE8" w:rsidRDefault="001B3CE8" w:rsidP="001B3C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Respektovat potřeby druhých, zároveň se bránit projevům násilí druhých</w:t>
      </w:r>
    </w:p>
    <w:p w:rsidR="001B3CE8" w:rsidRDefault="001B3CE8" w:rsidP="001B3C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Chápat slovní vtip a humor</w:t>
      </w:r>
    </w:p>
    <w:p w:rsidR="001B3CE8" w:rsidRDefault="001B3CE8" w:rsidP="001B3C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Analyzovat počáteční písmena, zvládnout rytmizaci slov</w:t>
      </w:r>
    </w:p>
    <w:p w:rsidR="001B3CE8" w:rsidRDefault="001B3CE8" w:rsidP="001B3C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Umět se podepsat, rozpoznat napsané své jméno</w:t>
      </w:r>
    </w:p>
    <w:p w:rsidR="001B3CE8" w:rsidRDefault="001B3CE8" w:rsidP="001B3C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Zvládnout hudební doprovod písně na jednoduché hudební nástroje</w:t>
      </w:r>
    </w:p>
    <w:p w:rsidR="001B3CE8" w:rsidRDefault="001B3CE8" w:rsidP="001B3C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Pozorovat změny v přírodě</w:t>
      </w:r>
    </w:p>
    <w:p w:rsidR="001B3CE8" w:rsidRDefault="001B3CE8" w:rsidP="001B3C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Být citlivý k živé a neživé přírodě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1224"/>
        <w:rPr>
          <w:rFonts w:asciiTheme="majorHAnsi" w:hAnsiTheme="majorHAnsi" w:cs="Times"/>
        </w:rPr>
      </w:pPr>
    </w:p>
    <w:p w:rsidR="00F6623A" w:rsidRDefault="00F6623A" w:rsidP="00F6623A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Klíčové kompetence</w:t>
      </w:r>
    </w:p>
    <w:p w:rsidR="00F6623A" w:rsidRDefault="00F6623A" w:rsidP="00F6623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Kompetence k učení</w:t>
      </w:r>
    </w:p>
    <w:p w:rsidR="00F6623A" w:rsidRDefault="00F6623A" w:rsidP="00F6623A">
      <w:pPr>
        <w:pStyle w:val="Odstavecseseznamem"/>
        <w:widowControl w:val="0"/>
        <w:numPr>
          <w:ilvl w:val="0"/>
          <w:numId w:val="7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 w:rsidRPr="00F6623A">
        <w:rPr>
          <w:rFonts w:asciiTheme="majorHAnsi" w:hAnsiTheme="majorHAnsi" w:cs="Times"/>
          <w:bCs/>
        </w:rPr>
        <w:t xml:space="preserve">Dítě </w:t>
      </w:r>
      <w:r>
        <w:rPr>
          <w:rFonts w:asciiTheme="majorHAnsi" w:hAnsiTheme="majorHAnsi" w:cs="Times"/>
          <w:bCs/>
        </w:rPr>
        <w:t>se učí nejen spontánně, ale i vědomě, vyvine úsilí, soustředí se na činnost, při zadané práci dokončí, co započalo, dovede postupovat podle instrukcí a pokynů, je schopno dobrat se k výsledkům</w:t>
      </w:r>
    </w:p>
    <w:p w:rsidR="00F6623A" w:rsidRDefault="00F6623A" w:rsidP="00F6623A">
      <w:pPr>
        <w:pStyle w:val="Odstavecseseznamem"/>
        <w:widowControl w:val="0"/>
        <w:numPr>
          <w:ilvl w:val="0"/>
          <w:numId w:val="7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Odhaduje své síly, učí se hodnotit svoje pokroky i oceňovat výkony druhých</w:t>
      </w:r>
    </w:p>
    <w:p w:rsidR="00F6623A" w:rsidRDefault="00F6623A" w:rsidP="00F6623A">
      <w:pPr>
        <w:pStyle w:val="Odstavecseseznamem"/>
        <w:widowControl w:val="0"/>
        <w:numPr>
          <w:ilvl w:val="0"/>
          <w:numId w:val="7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Učí se s chutí</w:t>
      </w:r>
    </w:p>
    <w:p w:rsidR="00F6623A" w:rsidRDefault="00F6623A" w:rsidP="00F6623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Kompetence k řešení problémů</w:t>
      </w:r>
    </w:p>
    <w:p w:rsidR="00F6623A" w:rsidRDefault="00F6623A" w:rsidP="00F6623A">
      <w:pPr>
        <w:pStyle w:val="Odstavecseseznamem"/>
        <w:widowControl w:val="0"/>
        <w:numPr>
          <w:ilvl w:val="0"/>
          <w:numId w:val="7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Upřesňuje si početní představy</w:t>
      </w:r>
    </w:p>
    <w:p w:rsidR="00F6623A" w:rsidRDefault="00F6623A" w:rsidP="00F6623A">
      <w:pPr>
        <w:pStyle w:val="Odstavecseseznamem"/>
        <w:widowControl w:val="0"/>
        <w:numPr>
          <w:ilvl w:val="0"/>
          <w:numId w:val="7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Užívá číselných a matematických pojmů</w:t>
      </w:r>
    </w:p>
    <w:p w:rsidR="00F6623A" w:rsidRDefault="00F6623A" w:rsidP="00F6623A">
      <w:pPr>
        <w:pStyle w:val="Odstavecseseznamem"/>
        <w:widowControl w:val="0"/>
        <w:numPr>
          <w:ilvl w:val="0"/>
          <w:numId w:val="7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Dokáže volit mezi řešením funkčním a nefunkčním</w:t>
      </w:r>
    </w:p>
    <w:p w:rsidR="00F6623A" w:rsidRDefault="00F6623A" w:rsidP="00F6623A">
      <w:pPr>
        <w:pStyle w:val="Odstavecseseznamem"/>
        <w:widowControl w:val="0"/>
        <w:numPr>
          <w:ilvl w:val="0"/>
          <w:numId w:val="7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Chápe, že vyhýbat se řešení problémů nevede k cíli</w:t>
      </w:r>
    </w:p>
    <w:p w:rsidR="00F6623A" w:rsidRDefault="00F6623A" w:rsidP="00F6623A">
      <w:pPr>
        <w:pStyle w:val="Odstavecseseznamem"/>
        <w:widowControl w:val="0"/>
        <w:numPr>
          <w:ilvl w:val="0"/>
          <w:numId w:val="7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Uvědomuje si, že aktivitou a iniciativou může ovlivnit situaci</w:t>
      </w:r>
    </w:p>
    <w:p w:rsidR="00F6623A" w:rsidRDefault="00F6623A" w:rsidP="00F6623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Komunikativní kompetence</w:t>
      </w:r>
    </w:p>
    <w:p w:rsidR="00F6623A" w:rsidRDefault="00F6623A" w:rsidP="00F6623A">
      <w:pPr>
        <w:pStyle w:val="Odstavecseseznamem"/>
        <w:widowControl w:val="0"/>
        <w:numPr>
          <w:ilvl w:val="0"/>
          <w:numId w:val="7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 w:rsidRPr="00F6623A">
        <w:rPr>
          <w:rFonts w:asciiTheme="majorHAnsi" w:hAnsiTheme="majorHAnsi" w:cs="Times"/>
          <w:bCs/>
        </w:rPr>
        <w:t xml:space="preserve">Mluví ve vhodně formulovaných větách, </w:t>
      </w:r>
      <w:r>
        <w:rPr>
          <w:rFonts w:asciiTheme="majorHAnsi" w:hAnsiTheme="majorHAnsi" w:cs="Times"/>
          <w:bCs/>
        </w:rPr>
        <w:t>samostatně vyjadřuje myšlenky a pocity</w:t>
      </w:r>
    </w:p>
    <w:p w:rsidR="00F6623A" w:rsidRDefault="00F6623A" w:rsidP="00F6623A">
      <w:pPr>
        <w:pStyle w:val="Odstavecseseznamem"/>
        <w:widowControl w:val="0"/>
        <w:numPr>
          <w:ilvl w:val="0"/>
          <w:numId w:val="7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Rozumí slyšenému</w:t>
      </w:r>
    </w:p>
    <w:p w:rsidR="00F6623A" w:rsidRDefault="00F6623A" w:rsidP="00F6623A">
      <w:pPr>
        <w:pStyle w:val="Odstavecseseznamem"/>
        <w:widowControl w:val="0"/>
        <w:numPr>
          <w:ilvl w:val="0"/>
          <w:numId w:val="7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Vede smysluplný dialog</w:t>
      </w:r>
    </w:p>
    <w:p w:rsidR="00F6623A" w:rsidRDefault="00F6623A" w:rsidP="00F6623A">
      <w:pPr>
        <w:pStyle w:val="Odstavecseseznamem"/>
        <w:widowControl w:val="0"/>
        <w:numPr>
          <w:ilvl w:val="0"/>
          <w:numId w:val="7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Ovládá dovednosti předcházející čtení a psaní</w:t>
      </w:r>
    </w:p>
    <w:p w:rsidR="00F6623A" w:rsidRDefault="00F6623A" w:rsidP="00F6623A">
      <w:pPr>
        <w:pStyle w:val="Odstavecseseznamem"/>
        <w:widowControl w:val="0"/>
        <w:numPr>
          <w:ilvl w:val="0"/>
          <w:numId w:val="7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Komunikuje bez zábran a bez ostychu</w:t>
      </w:r>
    </w:p>
    <w:p w:rsidR="00F6623A" w:rsidRDefault="00F6623A" w:rsidP="00F6623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Sociální a personální kompetence</w:t>
      </w:r>
    </w:p>
    <w:p w:rsidR="00F6623A" w:rsidRPr="00F6623A" w:rsidRDefault="00F6623A" w:rsidP="00F6623A">
      <w:pPr>
        <w:pStyle w:val="Odstavecseseznamem"/>
        <w:widowControl w:val="0"/>
        <w:numPr>
          <w:ilvl w:val="0"/>
          <w:numId w:val="7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Samostatně se rozhoduje o svých činnostech, umí si vytvořit svůj názor</w:t>
      </w:r>
    </w:p>
    <w:p w:rsidR="00F6623A" w:rsidRPr="00F6623A" w:rsidRDefault="00F6623A" w:rsidP="00F6623A">
      <w:pPr>
        <w:pStyle w:val="Odstavecseseznamem"/>
        <w:widowControl w:val="0"/>
        <w:numPr>
          <w:ilvl w:val="0"/>
          <w:numId w:val="7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Ve skupině se dokáže podřídit i prosadit</w:t>
      </w:r>
    </w:p>
    <w:p w:rsidR="00F6623A" w:rsidRPr="00946DC8" w:rsidRDefault="00F6623A" w:rsidP="00F6623A">
      <w:pPr>
        <w:pStyle w:val="Odstavecseseznamem"/>
        <w:widowControl w:val="0"/>
        <w:numPr>
          <w:ilvl w:val="0"/>
          <w:numId w:val="7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lastRenderedPageBreak/>
        <w:t>Při společných činnostech se domlouvá a spolupracuje</w:t>
      </w:r>
    </w:p>
    <w:p w:rsidR="00946DC8" w:rsidRPr="00946DC8" w:rsidRDefault="00946DC8" w:rsidP="00F6623A">
      <w:pPr>
        <w:pStyle w:val="Odstavecseseznamem"/>
        <w:widowControl w:val="0"/>
        <w:numPr>
          <w:ilvl w:val="0"/>
          <w:numId w:val="7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Přijímá a uzavírá kompromisy</w:t>
      </w:r>
    </w:p>
    <w:p w:rsidR="00946DC8" w:rsidRPr="00946DC8" w:rsidRDefault="00946DC8" w:rsidP="00F6623A">
      <w:pPr>
        <w:pStyle w:val="Odstavecseseznamem"/>
        <w:widowControl w:val="0"/>
        <w:numPr>
          <w:ilvl w:val="0"/>
          <w:numId w:val="7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Dokáže se bránit projevům násilí, ponižování a ubližování</w:t>
      </w:r>
    </w:p>
    <w:p w:rsidR="00946DC8" w:rsidRPr="00946DC8" w:rsidRDefault="00946DC8" w:rsidP="00F6623A">
      <w:pPr>
        <w:pStyle w:val="Odstavecseseznamem"/>
        <w:widowControl w:val="0"/>
        <w:numPr>
          <w:ilvl w:val="0"/>
          <w:numId w:val="7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Chápe, že ubližování a ponižování se nevyplácí a že vzniklé konflikty je lepší řešit dohodou</w:t>
      </w:r>
    </w:p>
    <w:p w:rsidR="00946DC8" w:rsidRDefault="00946DC8" w:rsidP="00946DC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Činnostní a občanské kompetence</w:t>
      </w:r>
    </w:p>
    <w:p w:rsidR="00946DC8" w:rsidRPr="00946DC8" w:rsidRDefault="00946DC8" w:rsidP="00946DC8">
      <w:pPr>
        <w:pStyle w:val="Odstavecseseznamem"/>
        <w:widowControl w:val="0"/>
        <w:numPr>
          <w:ilvl w:val="0"/>
          <w:numId w:val="76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Učí se svoje hry plánovat, organizovat, řídit a vyhodnocovat</w:t>
      </w:r>
    </w:p>
    <w:p w:rsidR="00946DC8" w:rsidRPr="00946DC8" w:rsidRDefault="00946DC8" w:rsidP="00946DC8">
      <w:pPr>
        <w:pStyle w:val="Odstavecseseznamem"/>
        <w:widowControl w:val="0"/>
        <w:numPr>
          <w:ilvl w:val="0"/>
          <w:numId w:val="76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Dokáže rozpoznat svoje silné a slabé stránky</w:t>
      </w:r>
    </w:p>
    <w:p w:rsidR="00946DC8" w:rsidRPr="00946DC8" w:rsidRDefault="00946DC8" w:rsidP="00946DC8">
      <w:pPr>
        <w:pStyle w:val="Odstavecseseznamem"/>
        <w:widowControl w:val="0"/>
        <w:numPr>
          <w:ilvl w:val="0"/>
          <w:numId w:val="76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Ví, že není jedno, v jakém prostředí žije, uvědomuje si, že svým chováním se na něm podílí a může ho ovlivnit</w:t>
      </w:r>
    </w:p>
    <w:p w:rsidR="00946DC8" w:rsidRPr="00BE0B70" w:rsidRDefault="00946DC8" w:rsidP="00946DC8">
      <w:pPr>
        <w:pStyle w:val="Odstavecseseznamem"/>
        <w:widowControl w:val="0"/>
        <w:numPr>
          <w:ilvl w:val="0"/>
          <w:numId w:val="76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Dbá na zdraví a bezpečí své i druhých, chová se odpovědně</w:t>
      </w:r>
    </w:p>
    <w:p w:rsidR="00BE0B70" w:rsidRPr="00BE0B70" w:rsidRDefault="00BE0B70" w:rsidP="00BE0B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</w:p>
    <w:p w:rsidR="00F6623A" w:rsidRDefault="00946DC8" w:rsidP="00946DC8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Léto</w:t>
      </w:r>
    </w:p>
    <w:p w:rsidR="00946DC8" w:rsidRDefault="00946DC8" w:rsidP="00946DC8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Dílčí cíle</w:t>
      </w:r>
    </w:p>
    <w:p w:rsidR="00946DC8" w:rsidRPr="00946DC8" w:rsidRDefault="00946DC8" w:rsidP="00946DC8">
      <w:pPr>
        <w:pStyle w:val="Odstavecseseznamem"/>
        <w:widowControl w:val="0"/>
        <w:numPr>
          <w:ilvl w:val="0"/>
          <w:numId w:val="7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Charakteristické znaky léta</w:t>
      </w:r>
    </w:p>
    <w:p w:rsidR="00AB1268" w:rsidRPr="00AB1268" w:rsidRDefault="00946DC8" w:rsidP="00AB1268">
      <w:pPr>
        <w:pStyle w:val="Odstavecseseznamem"/>
        <w:widowControl w:val="0"/>
        <w:numPr>
          <w:ilvl w:val="0"/>
          <w:numId w:val="7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Posilování přirozených pohybových aktivit souvisejícími se sezónními činnostmi</w:t>
      </w:r>
    </w:p>
    <w:p w:rsidR="00AB1268" w:rsidRPr="00AB1268" w:rsidRDefault="00AB1268" w:rsidP="00AB1268">
      <w:pPr>
        <w:pStyle w:val="Odstavecseseznamem"/>
        <w:widowControl w:val="0"/>
        <w:numPr>
          <w:ilvl w:val="0"/>
          <w:numId w:val="7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Posilování přirozených poznávacích citů: zvídavost, zájem, radost z objevování</w:t>
      </w:r>
    </w:p>
    <w:p w:rsidR="00AB1268" w:rsidRPr="00AB1268" w:rsidRDefault="00AB1268" w:rsidP="00AB1268">
      <w:pPr>
        <w:pStyle w:val="Odstavecseseznamem"/>
        <w:widowControl w:val="0"/>
        <w:numPr>
          <w:ilvl w:val="0"/>
          <w:numId w:val="7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Rozvoj mravního a estetického vnímání a prožívání</w:t>
      </w:r>
    </w:p>
    <w:p w:rsidR="00AB1268" w:rsidRPr="009B1EAB" w:rsidRDefault="00AB1268" w:rsidP="00AB1268">
      <w:pPr>
        <w:pStyle w:val="Odstavecseseznamem"/>
        <w:widowControl w:val="0"/>
        <w:numPr>
          <w:ilvl w:val="0"/>
          <w:numId w:val="7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Rozvoj kooperativních dovedností</w:t>
      </w:r>
    </w:p>
    <w:p w:rsidR="009B1EAB" w:rsidRPr="00AB1268" w:rsidRDefault="009B1EAB" w:rsidP="00AB1268">
      <w:pPr>
        <w:pStyle w:val="Odstavecseseznamem"/>
        <w:widowControl w:val="0"/>
        <w:numPr>
          <w:ilvl w:val="0"/>
          <w:numId w:val="7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Rozvoj interaktivních a komunikativních dovedností verbálních i neverbálních</w:t>
      </w:r>
    </w:p>
    <w:p w:rsidR="00946DC8" w:rsidRPr="00AB1268" w:rsidRDefault="00946DC8" w:rsidP="00946DC8">
      <w:pPr>
        <w:pStyle w:val="Odstavecseseznamem"/>
        <w:widowControl w:val="0"/>
        <w:numPr>
          <w:ilvl w:val="0"/>
          <w:numId w:val="7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 xml:space="preserve">Reprodukovat jednoduchý text, </w:t>
      </w:r>
      <w:r w:rsidR="00AB1268">
        <w:rPr>
          <w:rFonts w:asciiTheme="majorHAnsi" w:hAnsiTheme="majorHAnsi" w:cs="Times"/>
          <w:bCs/>
        </w:rPr>
        <w:t>u jednoduchých pohádek zvládat dramatizaci</w:t>
      </w:r>
    </w:p>
    <w:p w:rsidR="00AB1268" w:rsidRPr="00AB1268" w:rsidRDefault="00AB1268" w:rsidP="00946DC8">
      <w:pPr>
        <w:pStyle w:val="Odstavecseseznamem"/>
        <w:widowControl w:val="0"/>
        <w:numPr>
          <w:ilvl w:val="0"/>
          <w:numId w:val="7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Zdokonalovat řečový projev</w:t>
      </w:r>
    </w:p>
    <w:p w:rsidR="00AB1268" w:rsidRPr="009B1EAB" w:rsidRDefault="009B1EAB" w:rsidP="00946DC8">
      <w:pPr>
        <w:pStyle w:val="Odstavecseseznamem"/>
        <w:widowControl w:val="0"/>
        <w:numPr>
          <w:ilvl w:val="0"/>
          <w:numId w:val="7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Vytváření základů aktivních postojů ke světu, k životu, pozitivních vztahů ke kultuře a umění a rozvoj dovedností umožňující tyto vtahy a postoje vyjadřovat a projevovat</w:t>
      </w:r>
    </w:p>
    <w:p w:rsidR="009B1EAB" w:rsidRPr="00AB1268" w:rsidRDefault="009B1EAB" w:rsidP="00946DC8">
      <w:pPr>
        <w:pStyle w:val="Odstavecseseznamem"/>
        <w:widowControl w:val="0"/>
        <w:numPr>
          <w:ilvl w:val="0"/>
          <w:numId w:val="7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Rozvoj úcty k životu ve všech jeho formách</w:t>
      </w:r>
    </w:p>
    <w:p w:rsidR="00AB1268" w:rsidRPr="00AB1268" w:rsidRDefault="009B1EAB" w:rsidP="00946DC8">
      <w:pPr>
        <w:pStyle w:val="Odstavecseseznamem"/>
        <w:widowControl w:val="0"/>
        <w:numPr>
          <w:ilvl w:val="0"/>
          <w:numId w:val="77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Vytvoření povědomí o vlastní sounáležitosti se světem, se živou a neživou přírodou, lidmi, společností a planetou Zemí.</w:t>
      </w:r>
    </w:p>
    <w:p w:rsidR="00AB1268" w:rsidRPr="00AB1268" w:rsidRDefault="00AB1268" w:rsidP="00AB126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</w:p>
    <w:p w:rsidR="00AB1268" w:rsidRDefault="00AB1268" w:rsidP="00AB1268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Vzdělávací nabídka</w:t>
      </w:r>
    </w:p>
    <w:p w:rsidR="009B1EAB" w:rsidRPr="009B1EAB" w:rsidRDefault="009B1EAB" w:rsidP="00AB1268">
      <w:pPr>
        <w:pStyle w:val="Odstavecseseznamem"/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Zdravotně zaměřené činnosti, dechová a relaxační cvičení s prvky dětské jógy</w:t>
      </w:r>
    </w:p>
    <w:p w:rsidR="00AB1268" w:rsidRPr="009B1EAB" w:rsidRDefault="009B1EAB" w:rsidP="00AB1268">
      <w:pPr>
        <w:pStyle w:val="Odstavecseseznamem"/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Smyslové a psychomotorické hry</w:t>
      </w:r>
    </w:p>
    <w:p w:rsidR="009B1EAB" w:rsidRPr="009B1EAB" w:rsidRDefault="009B1EAB" w:rsidP="00AB1268">
      <w:pPr>
        <w:pStyle w:val="Odstavecseseznamem"/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Hudební a hudebně pohybové hry</w:t>
      </w:r>
    </w:p>
    <w:p w:rsidR="009B1EAB" w:rsidRPr="009B1EAB" w:rsidRDefault="009B1EAB" w:rsidP="00AB1268">
      <w:pPr>
        <w:pStyle w:val="Odstavecseseznamem"/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Grafomotorická cvičení</w:t>
      </w:r>
    </w:p>
    <w:p w:rsidR="009B1EAB" w:rsidRPr="009B1EAB" w:rsidRDefault="009B1EAB" w:rsidP="00AB1268">
      <w:pPr>
        <w:pStyle w:val="Odstavecseseznamem"/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Č</w:t>
      </w:r>
      <w:r w:rsidR="00FD3B92">
        <w:rPr>
          <w:rFonts w:asciiTheme="majorHAnsi" w:hAnsiTheme="majorHAnsi" w:cs="Times"/>
          <w:bCs/>
        </w:rPr>
        <w:t>tení a vyprávění pohádek, jejich vlastní dramatizace</w:t>
      </w:r>
    </w:p>
    <w:p w:rsidR="009B1EAB" w:rsidRPr="009B1EAB" w:rsidRDefault="009B1EAB" w:rsidP="00AB1268">
      <w:pPr>
        <w:pStyle w:val="Odstavecseseznamem"/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Vyprávění, co dítě prožilo, shlédlo</w:t>
      </w:r>
    </w:p>
    <w:p w:rsidR="009B1EAB" w:rsidRPr="009B1EAB" w:rsidRDefault="009B1EAB" w:rsidP="00AB1268">
      <w:pPr>
        <w:pStyle w:val="Odstavecseseznamem"/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Hra a činnosti zaměřené na poznávání a užívání zvuků</w:t>
      </w:r>
    </w:p>
    <w:p w:rsidR="009B1EAB" w:rsidRPr="009B1EAB" w:rsidRDefault="009B1EAB" w:rsidP="00AB1268">
      <w:pPr>
        <w:pStyle w:val="Odstavecseseznamem"/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Grafické napodobování symbolů, tvarů, čísel, písmen</w:t>
      </w:r>
    </w:p>
    <w:p w:rsidR="009B1EAB" w:rsidRPr="00FD3B92" w:rsidRDefault="009B1EAB" w:rsidP="00AB1268">
      <w:pPr>
        <w:pStyle w:val="Odstavecseseznamem"/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Činnosti zaměřené na poznávání piktogramů, symbolů, značek</w:t>
      </w:r>
    </w:p>
    <w:p w:rsidR="00FD3B92" w:rsidRPr="00FD3B92" w:rsidRDefault="00FD3B92" w:rsidP="00AB1268">
      <w:pPr>
        <w:pStyle w:val="Odstavecseseznamem"/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 xml:space="preserve">Činnosti nejrůznějšího charakteru vyžadující a umožňující samostatné </w:t>
      </w:r>
      <w:r>
        <w:rPr>
          <w:rFonts w:asciiTheme="majorHAnsi" w:hAnsiTheme="majorHAnsi" w:cs="Times"/>
          <w:bCs/>
        </w:rPr>
        <w:lastRenderedPageBreak/>
        <w:t>vystupování, vyjadřování, obhajování vlastních názorů, rozhodování se, sebehodnocení</w:t>
      </w:r>
    </w:p>
    <w:p w:rsidR="00FD3B92" w:rsidRPr="00FD3B92" w:rsidRDefault="00FD3B92" w:rsidP="00AB1268">
      <w:pPr>
        <w:pStyle w:val="Odstavecseseznamem"/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 w:rsidRPr="00FD3B92">
        <w:rPr>
          <w:rFonts w:asciiTheme="majorHAnsi" w:hAnsiTheme="majorHAnsi" w:cs="Times"/>
          <w:bCs/>
        </w:rPr>
        <w:t>Práce s netradičním výtvarným materiálem</w:t>
      </w:r>
      <w:r>
        <w:rPr>
          <w:rFonts w:asciiTheme="majorHAnsi" w:hAnsiTheme="majorHAnsi" w:cs="Times"/>
          <w:bCs/>
        </w:rPr>
        <w:t xml:space="preserve"> (hlína, přírodniny, vlna atd.)</w:t>
      </w:r>
    </w:p>
    <w:p w:rsidR="00AB1268" w:rsidRPr="00AB1268" w:rsidRDefault="00FD3B92" w:rsidP="00AB1268">
      <w:pPr>
        <w:pStyle w:val="Odstavecseseznamem"/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Zpěv písniček, doprovod na jednoduché hudební nástroje</w:t>
      </w:r>
    </w:p>
    <w:p w:rsidR="00AB1268" w:rsidRDefault="00FD3B92" w:rsidP="00AB1268">
      <w:pPr>
        <w:pStyle w:val="Odstavecseseznamem"/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 w:rsidRPr="00FD3B92">
        <w:rPr>
          <w:rFonts w:asciiTheme="majorHAnsi" w:hAnsiTheme="majorHAnsi" w:cs="Times"/>
          <w:bCs/>
        </w:rPr>
        <w:t xml:space="preserve">Přípravy a realizace </w:t>
      </w:r>
      <w:r>
        <w:rPr>
          <w:rFonts w:asciiTheme="majorHAnsi" w:hAnsiTheme="majorHAnsi" w:cs="Times"/>
          <w:bCs/>
        </w:rPr>
        <w:t>společných oslav</w:t>
      </w:r>
    </w:p>
    <w:p w:rsidR="00FD3B92" w:rsidRDefault="00FD3B92" w:rsidP="00AB1268">
      <w:pPr>
        <w:pStyle w:val="Odstavecseseznamem"/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Aktivity po</w:t>
      </w:r>
      <w:r w:rsidR="00EB1A09">
        <w:rPr>
          <w:rFonts w:asciiTheme="majorHAnsi" w:hAnsiTheme="majorHAnsi" w:cs="Times"/>
          <w:bCs/>
        </w:rPr>
        <w:t>dporující spokojenost, radost, veselí a pohodu</w:t>
      </w:r>
    </w:p>
    <w:p w:rsidR="00EB1A09" w:rsidRPr="00EB1A09" w:rsidRDefault="00EB1A09" w:rsidP="00EB1A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</w:p>
    <w:p w:rsidR="00EB1A09" w:rsidRDefault="00EB1A09" w:rsidP="00EB1A09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Očekávané výstupy</w:t>
      </w:r>
    </w:p>
    <w:p w:rsidR="00EB1A09" w:rsidRPr="00EB1A09" w:rsidRDefault="00EB1A09" w:rsidP="00EB1A09">
      <w:pPr>
        <w:pStyle w:val="Odstavecseseznamem"/>
        <w:widowControl w:val="0"/>
        <w:numPr>
          <w:ilvl w:val="0"/>
          <w:numId w:val="8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Zvládat základní pohybové dovednosti a prostorovou orientaci, běžné způsoby pohybu v různém prostředí</w:t>
      </w:r>
    </w:p>
    <w:p w:rsidR="00EB1A09" w:rsidRPr="00EB1A09" w:rsidRDefault="00EB1A09" w:rsidP="00EB1A09">
      <w:pPr>
        <w:pStyle w:val="Odstavecseseznamem"/>
        <w:widowControl w:val="0"/>
        <w:numPr>
          <w:ilvl w:val="0"/>
          <w:numId w:val="8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Ovládat koordinaci ruky a oka, zvládat jemnou motoriku, zacházet s předměty denní potřeby, s drobnými pomůckami, nástroji a jednoduchými hudebními nástroji, výtvarným materiálem.</w:t>
      </w:r>
    </w:p>
    <w:p w:rsidR="00EB1A09" w:rsidRDefault="00EB1A09" w:rsidP="00EB1A09">
      <w:pPr>
        <w:pStyle w:val="Odstavecseseznamem"/>
        <w:widowControl w:val="0"/>
        <w:numPr>
          <w:ilvl w:val="0"/>
          <w:numId w:val="8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 w:rsidRPr="00EB1A09">
        <w:rPr>
          <w:rFonts w:asciiTheme="majorHAnsi" w:hAnsiTheme="majorHAnsi" w:cs="Times"/>
          <w:bCs/>
        </w:rPr>
        <w:t>Porozumět slyšenému, domluvit se slovy i gesty</w:t>
      </w:r>
    </w:p>
    <w:p w:rsidR="00EB1A09" w:rsidRDefault="00EB1A09" w:rsidP="00EB1A09">
      <w:pPr>
        <w:pStyle w:val="Odstavecseseznamem"/>
        <w:widowControl w:val="0"/>
        <w:numPr>
          <w:ilvl w:val="0"/>
          <w:numId w:val="8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Učit se nová slova a aktivně je používat</w:t>
      </w:r>
    </w:p>
    <w:p w:rsidR="00EB1A09" w:rsidRDefault="00EB1A09" w:rsidP="00EB1A09">
      <w:pPr>
        <w:pStyle w:val="Odstavecseseznamem"/>
        <w:widowControl w:val="0"/>
        <w:numPr>
          <w:ilvl w:val="0"/>
          <w:numId w:val="8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Poznávat některá čísla a písmena</w:t>
      </w:r>
    </w:p>
    <w:p w:rsidR="00EB1A09" w:rsidRDefault="00EB1A09" w:rsidP="00EB1A09">
      <w:pPr>
        <w:pStyle w:val="Odstavecseseznamem"/>
        <w:widowControl w:val="0"/>
        <w:numPr>
          <w:ilvl w:val="0"/>
          <w:numId w:val="8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Projevovat zájem o knihy, soustředěně poslouchat hudbu, sledovat divadlo</w:t>
      </w:r>
    </w:p>
    <w:p w:rsidR="00EB1A09" w:rsidRDefault="00EB1A09" w:rsidP="00EB1A09">
      <w:pPr>
        <w:pStyle w:val="Odstavecseseznamem"/>
        <w:widowControl w:val="0"/>
        <w:numPr>
          <w:ilvl w:val="0"/>
          <w:numId w:val="8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Chápat prostorové pojmy</w:t>
      </w:r>
    </w:p>
    <w:p w:rsidR="00EB1A09" w:rsidRDefault="00EB1A09" w:rsidP="00EB1A09">
      <w:pPr>
        <w:pStyle w:val="Odstavecseseznamem"/>
        <w:widowControl w:val="0"/>
        <w:numPr>
          <w:ilvl w:val="0"/>
          <w:numId w:val="8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Naučit se zpaměti krátký text</w:t>
      </w:r>
    </w:p>
    <w:p w:rsidR="00EB1A09" w:rsidRDefault="00EB1A09" w:rsidP="00EB1A09">
      <w:pPr>
        <w:pStyle w:val="Odstavecseseznamem"/>
        <w:widowControl w:val="0"/>
        <w:numPr>
          <w:ilvl w:val="0"/>
          <w:numId w:val="8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Rozhodovat o svých činnostech, vyjadřovat souhlas i nesouhlas</w:t>
      </w:r>
    </w:p>
    <w:p w:rsidR="00EB1A09" w:rsidRDefault="00EB1A09" w:rsidP="00EB1A09">
      <w:pPr>
        <w:pStyle w:val="Odstavecseseznamem"/>
        <w:widowControl w:val="0"/>
        <w:numPr>
          <w:ilvl w:val="0"/>
          <w:numId w:val="8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Respektovat potřeby druhých</w:t>
      </w:r>
    </w:p>
    <w:p w:rsidR="00EB1A09" w:rsidRDefault="00EB1A09" w:rsidP="00EB1A09">
      <w:pPr>
        <w:pStyle w:val="Odstavecseseznamem"/>
        <w:widowControl w:val="0"/>
        <w:numPr>
          <w:ilvl w:val="0"/>
          <w:numId w:val="8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Vnímat umělecké a kulturní podněty</w:t>
      </w:r>
    </w:p>
    <w:p w:rsidR="00EB1A09" w:rsidRDefault="00EB1A09" w:rsidP="00EB1A09">
      <w:pPr>
        <w:pStyle w:val="Odstavecseseznamem"/>
        <w:widowControl w:val="0"/>
        <w:numPr>
          <w:ilvl w:val="0"/>
          <w:numId w:val="8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Bezpečně se orientovat ve známém prostředí</w:t>
      </w:r>
    </w:p>
    <w:p w:rsidR="00EB1A09" w:rsidRDefault="00EB1A09" w:rsidP="00EB1A09">
      <w:pPr>
        <w:pStyle w:val="Odstavecseseznamem"/>
        <w:widowControl w:val="0"/>
        <w:numPr>
          <w:ilvl w:val="0"/>
          <w:numId w:val="8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Všímat si změn ve svém okolí a porozumět jejich přirozenosti (vše se mění, vyvíjí, proměňuje)</w:t>
      </w:r>
    </w:p>
    <w:p w:rsidR="001E70D5" w:rsidRDefault="001E70D5" w:rsidP="001E70D5">
      <w:pPr>
        <w:pStyle w:val="Odstavecseseznamem"/>
        <w:widowControl w:val="0"/>
        <w:autoSpaceDE w:val="0"/>
        <w:autoSpaceDN w:val="0"/>
        <w:adjustRightInd w:val="0"/>
        <w:spacing w:after="240"/>
        <w:ind w:left="1440"/>
        <w:rPr>
          <w:rFonts w:asciiTheme="majorHAnsi" w:hAnsiTheme="majorHAnsi" w:cs="Times"/>
          <w:bCs/>
        </w:rPr>
      </w:pPr>
    </w:p>
    <w:p w:rsidR="001E70D5" w:rsidRDefault="001E70D5" w:rsidP="001E70D5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Klíčové kompetence</w:t>
      </w:r>
    </w:p>
    <w:p w:rsidR="00290B6F" w:rsidRDefault="00C12DA8" w:rsidP="00C12D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C12DA8">
        <w:rPr>
          <w:rFonts w:asciiTheme="majorHAnsi" w:hAnsiTheme="majorHAnsi" w:cs="Times"/>
          <w:b/>
        </w:rPr>
        <w:t>Kompetence k</w:t>
      </w:r>
      <w:r>
        <w:rPr>
          <w:rFonts w:asciiTheme="majorHAnsi" w:hAnsiTheme="majorHAnsi" w:cs="Times"/>
          <w:b/>
        </w:rPr>
        <w:t> </w:t>
      </w:r>
      <w:r w:rsidRPr="00C12DA8">
        <w:rPr>
          <w:rFonts w:asciiTheme="majorHAnsi" w:hAnsiTheme="majorHAnsi" w:cs="Times"/>
          <w:b/>
        </w:rPr>
        <w:t>učení</w:t>
      </w:r>
    </w:p>
    <w:p w:rsidR="00C12DA8" w:rsidRPr="00C12DA8" w:rsidRDefault="00C12DA8" w:rsidP="00C12DA8">
      <w:pPr>
        <w:pStyle w:val="Odstavecseseznamem"/>
        <w:widowControl w:val="0"/>
        <w:numPr>
          <w:ilvl w:val="0"/>
          <w:numId w:val="8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Učí se nejen spontánně, ale i vědomě, vyvine úsilí, soustředí se na činnost a záměrně si ji pamatuje, při zadané práci zakončí, co započalo, dovede postupovat podle instrukcí a pokynů, je schopno dobrat se k výsledkům</w:t>
      </w:r>
    </w:p>
    <w:p w:rsidR="00C12DA8" w:rsidRPr="00C12DA8" w:rsidRDefault="00C12DA8" w:rsidP="00C12DA8">
      <w:pPr>
        <w:pStyle w:val="Odstavecseseznamem"/>
        <w:widowControl w:val="0"/>
        <w:numPr>
          <w:ilvl w:val="0"/>
          <w:numId w:val="8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Odhaduje své síly, učí se hodnotit svoje pokroky i oceňovat výkony druhých</w:t>
      </w:r>
    </w:p>
    <w:p w:rsidR="00C12DA8" w:rsidRPr="00C12DA8" w:rsidRDefault="00C12DA8" w:rsidP="00C12DA8">
      <w:pPr>
        <w:pStyle w:val="Odstavecseseznamem"/>
        <w:widowControl w:val="0"/>
        <w:numPr>
          <w:ilvl w:val="0"/>
          <w:numId w:val="8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Učí se s chutí</w:t>
      </w:r>
    </w:p>
    <w:p w:rsidR="00C12DA8" w:rsidRDefault="00C12DA8" w:rsidP="00C12D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Kompetence k řešení problémů</w:t>
      </w:r>
    </w:p>
    <w:p w:rsidR="00C12DA8" w:rsidRPr="00C12DA8" w:rsidRDefault="00C12DA8" w:rsidP="00C12DA8">
      <w:pPr>
        <w:pStyle w:val="Odstavecseseznamem"/>
        <w:widowControl w:val="0"/>
        <w:numPr>
          <w:ilvl w:val="0"/>
          <w:numId w:val="8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Upřesňuje si početní představy, užívá matematických pojmů, vnímá elementární matematické souvislosti</w:t>
      </w:r>
    </w:p>
    <w:p w:rsidR="00C12DA8" w:rsidRPr="00C12DA8" w:rsidRDefault="00C12DA8" w:rsidP="00C12DA8">
      <w:pPr>
        <w:pStyle w:val="Odstavecseseznamem"/>
        <w:widowControl w:val="0"/>
        <w:numPr>
          <w:ilvl w:val="0"/>
          <w:numId w:val="8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Dokáže volit mezi funkčním a nefunkčním řešením</w:t>
      </w:r>
    </w:p>
    <w:p w:rsidR="00C12DA8" w:rsidRPr="00C12DA8" w:rsidRDefault="00C12DA8" w:rsidP="00C12DA8">
      <w:pPr>
        <w:pStyle w:val="Odstavecseseznamem"/>
        <w:widowControl w:val="0"/>
        <w:numPr>
          <w:ilvl w:val="0"/>
          <w:numId w:val="8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Chápe, že vyhýbat se řešení problémů nevede k cíli, ale že jejich včasné a uvážlivé řešení je naopak výhodou. Uvědomuje si, že svou aktivitou může situaci ovlivnit</w:t>
      </w:r>
    </w:p>
    <w:p w:rsidR="00C12DA8" w:rsidRDefault="00C12DA8" w:rsidP="00C12D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Komunikativní kompetence</w:t>
      </w:r>
    </w:p>
    <w:p w:rsidR="00C12DA8" w:rsidRPr="00C12DA8" w:rsidRDefault="00C12DA8" w:rsidP="00C12DA8">
      <w:pPr>
        <w:pStyle w:val="Odstavecseseznamem"/>
        <w:widowControl w:val="0"/>
        <w:numPr>
          <w:ilvl w:val="0"/>
          <w:numId w:val="8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lastRenderedPageBreak/>
        <w:t>Ovládá řeč, hovoří ve vhodně formulovaných větách, samostatně vyjadřuje své pocity, myšlenky, otázky i odpovědi. Rozumí slyšenému, slovně reaguje, vede smysluplný dialog</w:t>
      </w:r>
    </w:p>
    <w:p w:rsidR="00C12DA8" w:rsidRPr="00C12DA8" w:rsidRDefault="00C12DA8" w:rsidP="00C12DA8">
      <w:pPr>
        <w:pStyle w:val="Odstavecseseznamem"/>
        <w:widowControl w:val="0"/>
        <w:numPr>
          <w:ilvl w:val="0"/>
          <w:numId w:val="8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Ovládá dovednosti předcházející čtení a psaní</w:t>
      </w:r>
    </w:p>
    <w:p w:rsidR="00C12DA8" w:rsidRPr="00C12DA8" w:rsidRDefault="00C12DA8" w:rsidP="00C12DA8">
      <w:pPr>
        <w:pStyle w:val="Odstavecseseznamem"/>
        <w:widowControl w:val="0"/>
        <w:numPr>
          <w:ilvl w:val="0"/>
          <w:numId w:val="8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Komunikuje v běžných situacích bez zábran a ostychu s dětmi i dospělými, chápe, že být komunikativní, vstřícný a aktivní je výhodou</w:t>
      </w:r>
    </w:p>
    <w:p w:rsidR="00C12DA8" w:rsidRDefault="00C12DA8" w:rsidP="00C12D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Sociální a personální kompetence</w:t>
      </w:r>
    </w:p>
    <w:p w:rsidR="00C12DA8" w:rsidRPr="00C12DA8" w:rsidRDefault="00C12DA8" w:rsidP="00C12DA8">
      <w:pPr>
        <w:pStyle w:val="Odstavecseseznamem"/>
        <w:widowControl w:val="0"/>
        <w:numPr>
          <w:ilvl w:val="0"/>
          <w:numId w:val="8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Samostatně rozhoduje o svých činnostech, umí si vytvořit svůj názor a vyjádřit jej.</w:t>
      </w:r>
    </w:p>
    <w:p w:rsidR="00C12DA8" w:rsidRPr="0081790C" w:rsidRDefault="00C12DA8" w:rsidP="00C12DA8">
      <w:pPr>
        <w:pStyle w:val="Odstavecseseznamem"/>
        <w:widowControl w:val="0"/>
        <w:numPr>
          <w:ilvl w:val="0"/>
          <w:numId w:val="8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Ve skupině se dokáže podřídit i prosadit</w:t>
      </w:r>
      <w:r w:rsidR="0081790C">
        <w:rPr>
          <w:rFonts w:asciiTheme="majorHAnsi" w:hAnsiTheme="majorHAnsi" w:cs="Times"/>
          <w:bCs/>
        </w:rPr>
        <w:t>, uzavírá kompromisy.</w:t>
      </w:r>
    </w:p>
    <w:p w:rsidR="0081790C" w:rsidRPr="0081790C" w:rsidRDefault="0081790C" w:rsidP="00C12DA8">
      <w:pPr>
        <w:pStyle w:val="Odstavecseseznamem"/>
        <w:widowControl w:val="0"/>
        <w:numPr>
          <w:ilvl w:val="0"/>
          <w:numId w:val="8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Uplatňuje základní společenské návyky a pravidla společenského styku, je schopné respektovat druhé</w:t>
      </w:r>
    </w:p>
    <w:p w:rsidR="0081790C" w:rsidRPr="0081790C" w:rsidRDefault="0081790C" w:rsidP="00C12DA8">
      <w:pPr>
        <w:pStyle w:val="Odstavecseseznamem"/>
        <w:widowControl w:val="0"/>
        <w:numPr>
          <w:ilvl w:val="0"/>
          <w:numId w:val="8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Cs/>
        </w:rPr>
        <w:t>Chápe, že nespravedlnost, násilí, ponižování a lhostejnost se nevyplácí a že vzniklé konflikty je lépe řešit dohodou</w:t>
      </w:r>
    </w:p>
    <w:p w:rsidR="0081790C" w:rsidRDefault="0081790C" w:rsidP="008179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ČInnostní a občanské kompetence</w:t>
      </w:r>
    </w:p>
    <w:p w:rsidR="0081790C" w:rsidRDefault="0081790C" w:rsidP="0081790C">
      <w:pPr>
        <w:pStyle w:val="Odstavecseseznamem"/>
        <w:widowControl w:val="0"/>
        <w:numPr>
          <w:ilvl w:val="0"/>
          <w:numId w:val="86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Učí se svoje hry plánovat, organizovat, řídit a vyhodnocovat</w:t>
      </w:r>
    </w:p>
    <w:p w:rsidR="0081790C" w:rsidRDefault="0081790C" w:rsidP="0081790C">
      <w:pPr>
        <w:pStyle w:val="Odstavecseseznamem"/>
        <w:widowControl w:val="0"/>
        <w:numPr>
          <w:ilvl w:val="0"/>
          <w:numId w:val="86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Dokáže rozpoznat svoje silné a slabé stránky</w:t>
      </w:r>
    </w:p>
    <w:p w:rsidR="0081790C" w:rsidRDefault="0081790C" w:rsidP="0081790C">
      <w:pPr>
        <w:pStyle w:val="Odstavecseseznamem"/>
        <w:widowControl w:val="0"/>
        <w:numPr>
          <w:ilvl w:val="0"/>
          <w:numId w:val="86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Ví, že není jedno, v jakém prostředí žije, uvědomuje si, že se svým chováním na něm podílí a může je ovlivnit</w:t>
      </w:r>
    </w:p>
    <w:p w:rsidR="0081790C" w:rsidRDefault="0081790C" w:rsidP="0081790C">
      <w:pPr>
        <w:pStyle w:val="Odstavecseseznamem"/>
        <w:widowControl w:val="0"/>
        <w:numPr>
          <w:ilvl w:val="0"/>
          <w:numId w:val="86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Dbá na bezpečnost a zdraví své i druhých, chová se odpovědně</w:t>
      </w:r>
    </w:p>
    <w:p w:rsidR="00EB1A09" w:rsidRDefault="00EB1A09" w:rsidP="008179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</w:p>
    <w:p w:rsidR="0081790C" w:rsidRPr="0081790C" w:rsidRDefault="0081790C" w:rsidP="0081790C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Dílčí projekty a programy</w:t>
      </w:r>
    </w:p>
    <w:p w:rsidR="001B3CE8" w:rsidRPr="0081790C" w:rsidRDefault="0081790C" w:rsidP="008179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Dílčí projekty a programy p</w:t>
      </w:r>
      <w:r w:rsidR="001B3CE8" w:rsidRPr="0081790C">
        <w:rPr>
          <w:rFonts w:asciiTheme="majorHAnsi" w:hAnsiTheme="majorHAnsi" w:cs="Times"/>
        </w:rPr>
        <w:t xml:space="preserve">ředstavují doplňkové aktivity MŠ, které zpravidla navazují na výše uvedené integrované bloky a mají podobu výletů, </w:t>
      </w:r>
      <w:r>
        <w:rPr>
          <w:rFonts w:asciiTheme="majorHAnsi" w:hAnsiTheme="majorHAnsi" w:cs="Times"/>
        </w:rPr>
        <w:t xml:space="preserve">oslav, </w:t>
      </w:r>
      <w:r w:rsidR="001B3CE8" w:rsidRPr="0081790C">
        <w:rPr>
          <w:rFonts w:asciiTheme="majorHAnsi" w:hAnsiTheme="majorHAnsi" w:cs="Times"/>
        </w:rPr>
        <w:t xml:space="preserve">kulturních akcí, společenských akcí a slavností, </w:t>
      </w:r>
      <w:r>
        <w:rPr>
          <w:rFonts w:asciiTheme="majorHAnsi" w:hAnsiTheme="majorHAnsi" w:cs="Times"/>
        </w:rPr>
        <w:t>vícedenních výletů</w:t>
      </w:r>
      <w:r w:rsidR="001B3CE8" w:rsidRPr="0081790C">
        <w:rPr>
          <w:rFonts w:asciiTheme="majorHAnsi" w:hAnsiTheme="majorHAnsi" w:cs="Times"/>
        </w:rPr>
        <w:t xml:space="preserve"> v</w:t>
      </w:r>
      <w:r>
        <w:rPr>
          <w:rFonts w:asciiTheme="majorHAnsi" w:hAnsiTheme="majorHAnsi" w:cs="Times"/>
        </w:rPr>
        <w:t xml:space="preserve"> </w:t>
      </w:r>
      <w:r w:rsidR="001B3CE8" w:rsidRPr="0081790C">
        <w:rPr>
          <w:rFonts w:asciiTheme="majorHAnsi" w:hAnsiTheme="majorHAnsi" w:cs="Times"/>
        </w:rPr>
        <w:t xml:space="preserve">přírodě. Plán akcí na daný školní rok je uveden v dokumentu Plán akcí. Plán je pravidelně doplňován. Rodičům je přístupný v tištěné verzi v šatně dětí. Nejpozději týden před konáním </w:t>
      </w:r>
      <w:r>
        <w:rPr>
          <w:rFonts w:asciiTheme="majorHAnsi" w:hAnsiTheme="majorHAnsi" w:cs="Times"/>
        </w:rPr>
        <w:t xml:space="preserve">dané </w:t>
      </w:r>
      <w:r w:rsidR="001B3CE8" w:rsidRPr="0081790C">
        <w:rPr>
          <w:rFonts w:asciiTheme="majorHAnsi" w:hAnsiTheme="majorHAnsi" w:cs="Times"/>
        </w:rPr>
        <w:t>akce, jsou podrobné informace k jej</w:t>
      </w:r>
      <w:r>
        <w:rPr>
          <w:rFonts w:asciiTheme="majorHAnsi" w:hAnsiTheme="majorHAnsi" w:cs="Times"/>
        </w:rPr>
        <w:t>íc</w:t>
      </w:r>
      <w:r w:rsidR="001B3CE8" w:rsidRPr="0081790C">
        <w:rPr>
          <w:rFonts w:asciiTheme="majorHAnsi" w:hAnsiTheme="majorHAnsi" w:cs="Times"/>
        </w:rPr>
        <w:t>h celému průbě</w:t>
      </w:r>
      <w:r>
        <w:rPr>
          <w:rFonts w:asciiTheme="majorHAnsi" w:hAnsiTheme="majorHAnsi" w:cs="Times"/>
        </w:rPr>
        <w:t>hu</w:t>
      </w:r>
      <w:r w:rsidR="001B3CE8" w:rsidRPr="0081790C">
        <w:rPr>
          <w:rFonts w:asciiTheme="majorHAnsi" w:hAnsiTheme="majorHAnsi" w:cs="Times"/>
        </w:rPr>
        <w:t xml:space="preserve"> rodičům zasílány i v elektronické podobě na jimi uvedenou mailovou adresu.</w:t>
      </w:r>
    </w:p>
    <w:p w:rsidR="006C040B" w:rsidRDefault="006C040B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574"/>
        <w:rPr>
          <w:rFonts w:asciiTheme="majorHAnsi" w:hAnsiTheme="majorHAnsi" w:cs="Times"/>
        </w:rPr>
      </w:pPr>
    </w:p>
    <w:p w:rsidR="001B3CE8" w:rsidRPr="00A200BA" w:rsidRDefault="001B3CE8" w:rsidP="005D5D4D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Plavání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574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V zájmu zvyšování tělesné zdatnosti dětí organizujeme </w:t>
      </w:r>
      <w:r>
        <w:rPr>
          <w:rFonts w:asciiTheme="majorHAnsi" w:hAnsiTheme="majorHAnsi" w:cs="Times"/>
          <w:b/>
        </w:rPr>
        <w:t xml:space="preserve">kurzy plavání </w:t>
      </w:r>
      <w:r>
        <w:rPr>
          <w:rFonts w:asciiTheme="majorHAnsi" w:hAnsiTheme="majorHAnsi" w:cs="Times"/>
        </w:rPr>
        <w:t>v rámci naplňování cílů ŠVP.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574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Kurz probíhají </w:t>
      </w:r>
      <w:r w:rsidR="005D5D4D">
        <w:rPr>
          <w:rFonts w:asciiTheme="majorHAnsi" w:hAnsiTheme="majorHAnsi" w:cs="Times"/>
        </w:rPr>
        <w:t xml:space="preserve">1x týdně dopoledne </w:t>
      </w:r>
      <w:r>
        <w:rPr>
          <w:rFonts w:asciiTheme="majorHAnsi" w:hAnsiTheme="majorHAnsi" w:cs="Times"/>
        </w:rPr>
        <w:t xml:space="preserve">v plavecké škole Aquabella v Poděbradech. Kurzy hradí </w:t>
      </w:r>
      <w:r w:rsidR="005D5D4D">
        <w:rPr>
          <w:rFonts w:asciiTheme="majorHAnsi" w:hAnsiTheme="majorHAnsi" w:cs="Times"/>
        </w:rPr>
        <w:t>MŠ MONTESSORI a jsou součástí školního vzdělávacího plánu.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574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Personální zajištění vzdělávání: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574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Učitelka a lektorky plavání z plavecké školy Aquabella.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574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Dětem, které se nebudou účastnit plavání, bude poskytováno vzdělání v mateřské škole v souladu s ŠVP.</w:t>
      </w:r>
    </w:p>
    <w:p w:rsidR="001B3CE8" w:rsidRDefault="001B3CE8" w:rsidP="001B3CE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Lekce – seznámení dětí s novým prostředím, jednoduché cviky ve vodě, spontánní hry</w:t>
      </w:r>
    </w:p>
    <w:p w:rsidR="001B3CE8" w:rsidRDefault="001B3CE8" w:rsidP="001B3CE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lastRenderedPageBreak/>
        <w:t>Lekce – úvodní hry ve vodě s využitím říkadel, nácvik foukání do vody, potápění obličeje, hlavy, nácvik splývání, přelézání pěnových desek</w:t>
      </w:r>
    </w:p>
    <w:p w:rsidR="001B3CE8" w:rsidRDefault="001B3CE8" w:rsidP="001B3CE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Lekce – úvodní hry s říkadly, opakování foukání do vody, potápění obličeje, hlavy, nácvik kraulových nohou – kopání. Přelézání větších pěnových desek</w:t>
      </w:r>
    </w:p>
    <w:p w:rsidR="001B3CE8" w:rsidRDefault="001B3CE8" w:rsidP="001B3CE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Lekce – úvodní hry s využitím říkadel, opakování dovedností z předchozí lekce, nácvik polohy na zádech, znakové nohy</w:t>
      </w:r>
    </w:p>
    <w:p w:rsidR="001B3CE8" w:rsidRDefault="001B3CE8" w:rsidP="001B3CE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Lekce – opakování předchozích dovedností, kopání na zádech</w:t>
      </w:r>
    </w:p>
    <w:p w:rsidR="001B3CE8" w:rsidRDefault="001B3CE8" w:rsidP="001B3CE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Lekce – nácvik prsových paží, plavání na délku bazénu</w:t>
      </w:r>
    </w:p>
    <w:p w:rsidR="001B3CE8" w:rsidRDefault="001B3CE8" w:rsidP="001B3CE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Lekce – opakování předchozích dovedností, plavání v hloubce, nácvik skoků do vody, nácvik šipky ze sedu, z kleku</w:t>
      </w:r>
    </w:p>
    <w:p w:rsidR="001B3CE8" w:rsidRDefault="001B3CE8" w:rsidP="001B3CE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Lekce – opakování předchozích dovedností, plavání v hloubce, skoky do vody, šipky, lovení hraček ze dna bazénu</w:t>
      </w:r>
    </w:p>
    <w:p w:rsidR="001B3CE8" w:rsidRDefault="001B3CE8" w:rsidP="001B3CE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Lekce – opakování předchozích dovedností, plavání v hloubce, podplavání kruhu, lovení hraček</w:t>
      </w:r>
    </w:p>
    <w:p w:rsidR="001B3CE8" w:rsidRDefault="001B3CE8" w:rsidP="001B3CE8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Opakování předchozích dovedností, včetně lovení hraček, skákání šipek a podplavání kruhu. Slavnostní ukončení, předání diplomů</w:t>
      </w:r>
    </w:p>
    <w:p w:rsidR="001B3CE8" w:rsidRPr="005D5D4D" w:rsidRDefault="001B3CE8" w:rsidP="005D5D4D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5D5D4D">
        <w:rPr>
          <w:rFonts w:asciiTheme="majorHAnsi" w:hAnsiTheme="majorHAnsi" w:cs="Times"/>
          <w:b/>
        </w:rPr>
        <w:t>Anglický jazyk</w:t>
      </w: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Seznamování dětí se základy anglického jazyka.</w:t>
      </w:r>
    </w:p>
    <w:p w:rsidR="001B3CE8" w:rsidRPr="005D5D4D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u w:val="single"/>
        </w:rPr>
      </w:pPr>
      <w:r w:rsidRPr="005D5D4D">
        <w:rPr>
          <w:rFonts w:asciiTheme="majorHAnsi" w:hAnsiTheme="majorHAnsi" w:cs="Times"/>
          <w:b/>
          <w:bCs/>
          <w:u w:val="single"/>
        </w:rPr>
        <w:t>Podmínky a organizace jazykového vzdělávání</w:t>
      </w:r>
    </w:p>
    <w:p w:rsidR="001B3CE8" w:rsidRPr="005D5D4D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5D5D4D">
        <w:rPr>
          <w:rFonts w:asciiTheme="majorHAnsi" w:hAnsiTheme="majorHAnsi" w:cs="Times"/>
          <w:b/>
          <w:bCs/>
        </w:rPr>
        <w:t>Organizace výuky:</w:t>
      </w: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V měsících září až červen každý den od </w:t>
      </w:r>
      <w:r w:rsidR="005D5D4D">
        <w:rPr>
          <w:rFonts w:asciiTheme="majorHAnsi" w:hAnsiTheme="majorHAnsi" w:cs="Times"/>
        </w:rPr>
        <w:t xml:space="preserve">8:45 – 9:00 </w:t>
      </w:r>
      <w:r>
        <w:rPr>
          <w:rFonts w:asciiTheme="majorHAnsi" w:hAnsiTheme="majorHAnsi" w:cs="Times"/>
        </w:rPr>
        <w:t>přímá výuka dětí a dále během dopoledne je rodilý mluvčí dětem k dispozici při jejich dalších aktivitách.</w:t>
      </w: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Jazykové vzdělávání není realizováno na úkor pobytu dětí venku ani volné hry, či na úkor odpočinku.</w:t>
      </w: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Personální zajištění:</w:t>
      </w:r>
      <w:r w:rsidR="005D5D4D">
        <w:rPr>
          <w:rFonts w:asciiTheme="majorHAnsi" w:hAnsiTheme="majorHAnsi" w:cs="Times"/>
        </w:rPr>
        <w:t xml:space="preserve"> zaměstnanec MŠ, maturita z AJ (úroveň B2, C1)</w:t>
      </w: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Při jazykovém vzdělávání se vychází z metodických přístupů uvedených v publikaci Průvodce metodikou výuky cizího jazyka v mateřské škole (VÚP Praha2005, ISBN 80-87000-06-4). Metodika plně respektuje specifika vzdělávání předškolních dětí, nabízí metody a formy, které jsou v souladu s RVP pro předškolní vzdělávání.</w:t>
      </w: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Při výuce se využívají materiály vhodné pro předškolní děti, které umožňují působení na více smyslů a uplatňují prožitkové učení. Děti se seznamují s cizí řečí prostřednictvím her, písniček, říkanek a příběhů. Upevnění správné výslovnosti je podporované nejen vlastní rodilou mluvčí, ale i poslechem hudebních nahrávek a zhlédnutím videí k písničkám a příběhům.</w:t>
      </w:r>
    </w:p>
    <w:p w:rsidR="001B3CE8" w:rsidRPr="005D5D4D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u w:val="single"/>
        </w:rPr>
      </w:pPr>
      <w:r w:rsidRPr="005D5D4D">
        <w:rPr>
          <w:rFonts w:asciiTheme="majorHAnsi" w:hAnsiTheme="majorHAnsi" w:cs="Times"/>
          <w:b/>
          <w:bCs/>
          <w:u w:val="single"/>
        </w:rPr>
        <w:t>Vzdělávací obsah jazykového vzdělávaní</w:t>
      </w: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5D5D4D">
        <w:rPr>
          <w:rFonts w:asciiTheme="majorHAnsi" w:hAnsiTheme="majorHAnsi" w:cs="Times"/>
          <w:b/>
          <w:bCs/>
        </w:rPr>
        <w:t>Vzdělávací záměry</w:t>
      </w:r>
      <w:r>
        <w:rPr>
          <w:rFonts w:asciiTheme="majorHAnsi" w:hAnsiTheme="majorHAnsi" w:cs="Times"/>
        </w:rPr>
        <w:t>:</w:t>
      </w:r>
    </w:p>
    <w:p w:rsidR="001B3CE8" w:rsidRDefault="001B3CE8" w:rsidP="001B3CE8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Vytvořit kladný vztah k jiné řeči a jejímu používání</w:t>
      </w:r>
    </w:p>
    <w:p w:rsidR="001B3CE8" w:rsidRDefault="001B3CE8" w:rsidP="001B3CE8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Využít vrozené schopnosti malých dětí napodobit mluvený jazyk a rozvíjet jejich </w:t>
      </w:r>
      <w:r>
        <w:rPr>
          <w:rFonts w:asciiTheme="majorHAnsi" w:hAnsiTheme="majorHAnsi" w:cs="Times"/>
        </w:rPr>
        <w:lastRenderedPageBreak/>
        <w:t>výslovnost a intonaci</w:t>
      </w:r>
    </w:p>
    <w:p w:rsidR="001B3CE8" w:rsidRDefault="001B3CE8" w:rsidP="001B3CE8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Prezentovat jazykové učivo, stále ho opakovat</w:t>
      </w:r>
    </w:p>
    <w:p w:rsidR="001B3CE8" w:rsidRDefault="001B3CE8" w:rsidP="001B3CE8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Využít dětské obliby písniček, říkanek, příběhů, hraní, dramatizace, kreslení a vybarvování</w:t>
      </w:r>
    </w:p>
    <w:p w:rsidR="001B3CE8" w:rsidRDefault="001B3CE8" w:rsidP="001B3CE8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Vytvořit situace, kdy budou potřebovat nebo chtít zkusit komunikovat v angličtině</w:t>
      </w:r>
    </w:p>
    <w:p w:rsidR="001B3CE8" w:rsidRDefault="001B3CE8" w:rsidP="001B3CE8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Posílit sebevědomí dětí dosažitelnými cíli a povzbuzovat osobní snahu</w:t>
      </w:r>
    </w:p>
    <w:p w:rsidR="001B3CE8" w:rsidRDefault="001B3CE8" w:rsidP="001B3CE8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Vytvořit povědomí o existenci jiné kultury, jejího života a kultury</w:t>
      </w:r>
    </w:p>
    <w:p w:rsidR="001B3CE8" w:rsidRPr="005D5D4D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5D5D4D">
        <w:rPr>
          <w:rFonts w:asciiTheme="majorHAnsi" w:hAnsiTheme="majorHAnsi" w:cs="Times"/>
          <w:b/>
          <w:bCs/>
        </w:rPr>
        <w:t>Očekávané výstupy:</w:t>
      </w:r>
    </w:p>
    <w:p w:rsidR="001B3CE8" w:rsidRDefault="001B3CE8" w:rsidP="001B3CE8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Dítě projevuje zájem o cizí jazyk a má radost z učení se</w:t>
      </w:r>
    </w:p>
    <w:p w:rsidR="001B3CE8" w:rsidRDefault="001B3CE8" w:rsidP="001B3CE8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Dítě reaguje na určitý podnět vyslovený v cizím jazyce, rozumí mimice a gestikulaci učitelky, reaguje na obrázky a konkrétní předměty</w:t>
      </w:r>
    </w:p>
    <w:p w:rsidR="001B3CE8" w:rsidRDefault="001B3CE8" w:rsidP="001B3CE8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Dítě imituje, napodobuje</w:t>
      </w:r>
    </w:p>
    <w:p w:rsidR="001B3CE8" w:rsidRDefault="001B3CE8" w:rsidP="001B3CE8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Dítě kooperuje s ostatními, je zvídavé a při hře se snaží komunikovat v cizím jazyce</w:t>
      </w:r>
    </w:p>
    <w:p w:rsidR="001B3CE8" w:rsidRDefault="001B3CE8" w:rsidP="001B3CE8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Opakováním dítě získává potřebnou sebedůvěru</w:t>
      </w: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5D5D4D">
        <w:rPr>
          <w:rFonts w:asciiTheme="majorHAnsi" w:hAnsiTheme="majorHAnsi" w:cs="Times"/>
          <w:b/>
          <w:bCs/>
        </w:rPr>
        <w:t>Vzdělávací nabídka</w:t>
      </w:r>
      <w:r>
        <w:rPr>
          <w:rFonts w:asciiTheme="majorHAnsi" w:hAnsiTheme="majorHAnsi" w:cs="Times"/>
        </w:rPr>
        <w:t>:</w:t>
      </w:r>
    </w:p>
    <w:p w:rsidR="001B3CE8" w:rsidRDefault="001B3CE8" w:rsidP="001B3CE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Unit  1  Hello, Let’s Start!</w:t>
      </w:r>
    </w:p>
    <w:p w:rsidR="001B3CE8" w:rsidRDefault="001B3CE8" w:rsidP="001B3CE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Unit  2  Colours</w:t>
      </w:r>
    </w:p>
    <w:p w:rsidR="001B3CE8" w:rsidRDefault="001B3CE8" w:rsidP="001B3CE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Unit  3  Home</w:t>
      </w:r>
    </w:p>
    <w:p w:rsidR="001B3CE8" w:rsidRDefault="001B3CE8" w:rsidP="001B3CE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Unit  4  Body</w:t>
      </w:r>
    </w:p>
    <w:p w:rsidR="001B3CE8" w:rsidRDefault="001B3CE8" w:rsidP="001B3CE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Unit  5  Food</w:t>
      </w:r>
    </w:p>
    <w:p w:rsidR="001B3CE8" w:rsidRDefault="001B3CE8" w:rsidP="001B3CE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Unit  6  Pets</w:t>
      </w:r>
    </w:p>
    <w:p w:rsidR="001B3CE8" w:rsidRDefault="001B3CE8" w:rsidP="001B3CE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Unit  7  Differences</w:t>
      </w:r>
    </w:p>
    <w:p w:rsidR="001B3CE8" w:rsidRDefault="001B3CE8" w:rsidP="001B3CE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Unit  8  Toys</w:t>
      </w:r>
    </w:p>
    <w:p w:rsidR="001B3CE8" w:rsidRDefault="001B3CE8" w:rsidP="001B3CE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Unit  9  Clothes</w:t>
      </w:r>
    </w:p>
    <w:p w:rsidR="001B3CE8" w:rsidRDefault="001B3CE8" w:rsidP="001B3CE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Unit 10 Review</w:t>
      </w:r>
    </w:p>
    <w:p w:rsidR="001B3CE8" w:rsidRDefault="001B3CE8" w:rsidP="001B3CE8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Unit 11 Celebrations</w:t>
      </w: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Jednotlivé lekce jsou rozpracovány v hlavním metodickém materiálu Teacher’s Book: Wow! The Blue book. By Steve R. Watts, který využíváme.</w:t>
      </w:r>
    </w:p>
    <w:p w:rsidR="001B3CE8" w:rsidRDefault="00E5263A" w:rsidP="005D5D4D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>V</w:t>
      </w:r>
      <w:r w:rsidR="005D5D4D">
        <w:rPr>
          <w:rFonts w:asciiTheme="majorHAnsi" w:hAnsiTheme="majorHAnsi" w:cs="Times"/>
          <w:b/>
          <w:bCs/>
        </w:rPr>
        <w:t>ýlety</w:t>
      </w:r>
      <w:r>
        <w:rPr>
          <w:rFonts w:asciiTheme="majorHAnsi" w:hAnsiTheme="majorHAnsi" w:cs="Times"/>
          <w:b/>
          <w:bCs/>
        </w:rPr>
        <w:t xml:space="preserve"> mimo MŠ</w:t>
      </w:r>
    </w:p>
    <w:p w:rsidR="00E5263A" w:rsidRDefault="00E5263A" w:rsidP="00E5263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MŠ organizuje zpravidla 1 za 2 měsíce výlet mimo MŠ. Výlety volíme vždy podle průměrného stáří dětí a jejich schopností, ročního období a aktuálního počasí. Výletu mají možnost se zúčastnit všechny děti. Výlety často spojujeme s konkrétní tradicí v daném období roku. S dětmi navštěvujeme pražské divadelní scény a účastníme se i hudebních představení. Na tyto výlety jezdí vždy dva pedagogové a asistent pedagoga.</w:t>
      </w:r>
    </w:p>
    <w:p w:rsidR="00E5263A" w:rsidRDefault="00E5263A" w:rsidP="00E5263A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>Školy v přírodě</w:t>
      </w:r>
    </w:p>
    <w:p w:rsidR="00E5263A" w:rsidRDefault="00E5263A" w:rsidP="00E5263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 průběhu školního roku organizujeme v MŠ i vícedenní pobyty pro děti, které v den začátku pobytu mají alespoň 4 roky. Jako zázemí pro pobyt s dětmi využíváme ověřená ubytovací zařízení o dostatečné kapacitě.</w:t>
      </w:r>
    </w:p>
    <w:p w:rsidR="00E5263A" w:rsidRDefault="00E5263A" w:rsidP="00E5263A">
      <w:pPr>
        <w:pStyle w:val="Odstavecseseznamem"/>
        <w:widowControl w:val="0"/>
        <w:numPr>
          <w:ilvl w:val="0"/>
          <w:numId w:val="8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lastRenderedPageBreak/>
        <w:t>Adaptační pobyt na začátku školního roku. Zpravidla třídenní pobyt s dětmi v měsíci září. Cílem je navázání bližšího vztahu mezi dětmi a učiteli</w:t>
      </w:r>
      <w:r w:rsidR="00D64E6A">
        <w:rPr>
          <w:rFonts w:asciiTheme="majorHAnsi" w:hAnsiTheme="majorHAnsi" w:cs="Times"/>
        </w:rPr>
        <w:t>, ale hlavně mezi dětmi samotnými.</w:t>
      </w:r>
    </w:p>
    <w:p w:rsidR="00D64E6A" w:rsidRDefault="00D64E6A" w:rsidP="00E5263A">
      <w:pPr>
        <w:pStyle w:val="Odstavecseseznamem"/>
        <w:widowControl w:val="0"/>
        <w:numPr>
          <w:ilvl w:val="0"/>
          <w:numId w:val="8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Bobování na horách v průběhu zimních měsíců – dle počasí. Zpravidla třídenní pobyt na horách.</w:t>
      </w:r>
    </w:p>
    <w:p w:rsidR="00D64E6A" w:rsidRDefault="00D64E6A" w:rsidP="00D64E6A">
      <w:pPr>
        <w:pStyle w:val="Odstavecseseznamem"/>
        <w:widowControl w:val="0"/>
        <w:numPr>
          <w:ilvl w:val="0"/>
          <w:numId w:val="88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Jarní škola v přírodě. Zpravidla třídenní výjezd, který má za úkol větší semknutí kolektivu dětí a zvýšení jejich samostatnosti a sebedůvěry.</w:t>
      </w:r>
    </w:p>
    <w:p w:rsidR="00D64E6A" w:rsidRPr="00D64E6A" w:rsidRDefault="00D64E6A" w:rsidP="00D64E6A">
      <w:pPr>
        <w:pStyle w:val="Odstavecseseznamem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D64E6A" w:rsidRDefault="00D64E6A" w:rsidP="00D64E6A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>Akce pro děti a rodiče</w:t>
      </w:r>
    </w:p>
    <w:p w:rsidR="00D64E6A" w:rsidRDefault="00D64E6A" w:rsidP="00D64E6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Mimo provozní dobu MŠ organizujeme i akce pro děti a jejich rodiče, kamarády. Jedná se o nejrůznější společná setkání při příležitosti významných svátků (Den Země, Dušičkový průvod, adventní akce</w:t>
      </w:r>
      <w:r w:rsidR="00057568">
        <w:rPr>
          <w:rFonts w:asciiTheme="majorHAnsi" w:hAnsiTheme="majorHAnsi" w:cs="Times"/>
        </w:rPr>
        <w:t xml:space="preserve"> atp.</w:t>
      </w:r>
      <w:r>
        <w:rPr>
          <w:rFonts w:asciiTheme="majorHAnsi" w:hAnsiTheme="majorHAnsi" w:cs="Times"/>
        </w:rPr>
        <w:t>). Pravidelnými akcemi jsou Drakiáda a zahradní slavnost na rozloučení s</w:t>
      </w:r>
      <w:r w:rsidR="00057568">
        <w:rPr>
          <w:rFonts w:asciiTheme="majorHAnsi" w:hAnsiTheme="majorHAnsi" w:cs="Times"/>
        </w:rPr>
        <w:t> </w:t>
      </w:r>
      <w:r>
        <w:rPr>
          <w:rFonts w:asciiTheme="majorHAnsi" w:hAnsiTheme="majorHAnsi" w:cs="Times"/>
        </w:rPr>
        <w:t>předškoláky.</w:t>
      </w:r>
      <w:r w:rsidR="00057568">
        <w:rPr>
          <w:rFonts w:asciiTheme="majorHAnsi" w:hAnsiTheme="majorHAnsi" w:cs="Times"/>
        </w:rPr>
        <w:t xml:space="preserve"> </w:t>
      </w:r>
    </w:p>
    <w:p w:rsidR="00057568" w:rsidRDefault="00057568" w:rsidP="00D64E6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057568" w:rsidRDefault="00057568" w:rsidP="00057568">
      <w:pPr>
        <w:pStyle w:val="Odstavecseseznamem"/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>Návštěvy rodičů ve výuce</w:t>
      </w:r>
    </w:p>
    <w:p w:rsidR="00057568" w:rsidRPr="00057568" w:rsidRDefault="00057568" w:rsidP="0005756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V rámci programu rodiče v MŠ si v průběhu dopolední výuky zveme rodiče, kteří mají specifické povolání (koníček) a povídají si s dětmi o jeho charakteru nebo činnostech, které zahrnuje. Děti se tak blíže seznamují s povoláními jako např. lékař, včelař, hvězdář …</w:t>
      </w:r>
    </w:p>
    <w:p w:rsidR="005D5D4D" w:rsidRPr="00311C00" w:rsidRDefault="005D5D4D" w:rsidP="00311C0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1B3CE8" w:rsidRDefault="001B3CE8" w:rsidP="001B3CE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DE2F05">
        <w:rPr>
          <w:rFonts w:asciiTheme="majorHAnsi" w:hAnsiTheme="majorHAnsi" w:cs="Times"/>
          <w:b/>
          <w:bCs/>
        </w:rPr>
        <w:t>Evaluační systém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Evaluaci jakékoli činnosti vnímáme jako základní prostředek ke zvyšování kvality těchto činností a osobnímu rozvoji všech zúčastněných. Systematické nastavení evaluačního procesu je předpokladem úspěšného naplňování dlouhodobých i dílčích vzdělávacích cílů v MŠ.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>Pravidla sebehodnocení všech pedagogů v MŠ MONTESSORI jsou do značné míry dána Etickým kodexem pedagoga. Uplatňujeme jasná pravidla vnitřního hodnocení jednotlivých vzdělávacích činností. K těmto oblastem stanovujeme prostředky evaluace, tedy metody a techniky hodnocení. U každé oblasti je pak vymezeno s jakou frekvencí, v jakých termínech ji budeme hodnotit. Je určeno, kdo je za kontrolu dané oblasti odpovědný.</w:t>
      </w: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Times"/>
          <w:bCs/>
        </w:rPr>
      </w:pPr>
      <w:r>
        <w:rPr>
          <w:rFonts w:asciiTheme="majorHAnsi" w:hAnsiTheme="majorHAnsi" w:cs="Times"/>
          <w:bCs/>
        </w:rPr>
        <w:t xml:space="preserve">Následující tabulka uvádí hlavní činnosti, které jsou předmětem evaluace v MŠ </w:t>
      </w:r>
      <w:r w:rsidRPr="003B4F5C">
        <w:rPr>
          <w:rFonts w:asciiTheme="majorHAnsi" w:hAnsiTheme="majorHAnsi" w:cs="Times"/>
          <w:bCs/>
        </w:rPr>
        <w:t>MONTESSORI.</w:t>
      </w:r>
    </w:p>
    <w:tbl>
      <w:tblPr>
        <w:tblStyle w:val="Mkatabulky"/>
        <w:tblW w:w="5000" w:type="pct"/>
        <w:tblInd w:w="360" w:type="dxa"/>
        <w:tblLook w:val="04A0" w:firstRow="1" w:lastRow="0" w:firstColumn="1" w:lastColumn="0" w:noHBand="0" w:noVBand="1"/>
      </w:tblPr>
      <w:tblGrid>
        <w:gridCol w:w="1598"/>
        <w:gridCol w:w="2199"/>
        <w:gridCol w:w="1631"/>
        <w:gridCol w:w="2185"/>
        <w:gridCol w:w="1447"/>
      </w:tblGrid>
      <w:tr w:rsidR="0071079C" w:rsidTr="001B3CE8">
        <w:trPr>
          <w:trHeight w:val="927"/>
        </w:trPr>
        <w:tc>
          <w:tcPr>
            <w:tcW w:w="1697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/>
                <w:bCs/>
              </w:rPr>
            </w:pPr>
          </w:p>
          <w:p w:rsidR="001B3CE8" w:rsidRPr="003B4F5C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/>
                <w:bCs/>
              </w:rPr>
            </w:pPr>
            <w:r>
              <w:rPr>
                <w:rFonts w:asciiTheme="majorHAnsi" w:hAnsiTheme="majorHAnsi" w:cs="Times"/>
                <w:b/>
                <w:bCs/>
              </w:rPr>
              <w:t>Kontrolovaná oblast</w:t>
            </w:r>
          </w:p>
        </w:tc>
        <w:tc>
          <w:tcPr>
            <w:tcW w:w="1655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</w:p>
          <w:p w:rsidR="001B3CE8" w:rsidRPr="003B4F5C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/>
                <w:bCs/>
              </w:rPr>
            </w:pPr>
            <w:r>
              <w:rPr>
                <w:rFonts w:asciiTheme="majorHAnsi" w:hAnsiTheme="majorHAnsi" w:cs="Times"/>
                <w:b/>
                <w:bCs/>
              </w:rPr>
              <w:t>Cíl</w:t>
            </w:r>
          </w:p>
        </w:tc>
        <w:tc>
          <w:tcPr>
            <w:tcW w:w="1709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</w:p>
          <w:p w:rsidR="001B3CE8" w:rsidRPr="003B4F5C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/>
                <w:bCs/>
              </w:rPr>
            </w:pPr>
            <w:r>
              <w:rPr>
                <w:rFonts w:asciiTheme="majorHAnsi" w:hAnsiTheme="majorHAnsi" w:cs="Times"/>
                <w:b/>
                <w:bCs/>
              </w:rPr>
              <w:t>Časový rozvrh</w:t>
            </w:r>
          </w:p>
        </w:tc>
        <w:tc>
          <w:tcPr>
            <w:tcW w:w="2144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</w:p>
          <w:p w:rsidR="001B3CE8" w:rsidRPr="008F23CE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/>
                <w:bCs/>
              </w:rPr>
            </w:pPr>
            <w:r>
              <w:rPr>
                <w:rFonts w:asciiTheme="majorHAnsi" w:hAnsiTheme="majorHAnsi" w:cs="Times"/>
                <w:b/>
                <w:bCs/>
              </w:rPr>
              <w:t>Nástroje</w:t>
            </w:r>
          </w:p>
        </w:tc>
        <w:tc>
          <w:tcPr>
            <w:tcW w:w="1544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</w:p>
          <w:p w:rsidR="001B3CE8" w:rsidRPr="008F23CE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/>
                <w:bCs/>
              </w:rPr>
            </w:pPr>
            <w:r>
              <w:rPr>
                <w:rFonts w:asciiTheme="majorHAnsi" w:hAnsiTheme="majorHAnsi" w:cs="Times"/>
                <w:b/>
                <w:bCs/>
              </w:rPr>
              <w:t>Kdo</w:t>
            </w:r>
          </w:p>
        </w:tc>
      </w:tr>
      <w:tr w:rsidR="0071079C" w:rsidTr="001B3CE8">
        <w:trPr>
          <w:trHeight w:val="927"/>
        </w:trPr>
        <w:tc>
          <w:tcPr>
            <w:tcW w:w="1697" w:type="dxa"/>
          </w:tcPr>
          <w:p w:rsidR="001B3CE8" w:rsidRPr="008F23CE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 w:rsidRPr="008F23CE">
              <w:rPr>
                <w:rFonts w:asciiTheme="majorHAnsi" w:hAnsiTheme="majorHAnsi" w:cs="Times"/>
                <w:bCs/>
              </w:rPr>
              <w:t>Hodnocení účinnosti integrovaných bloků</w:t>
            </w:r>
          </w:p>
        </w:tc>
        <w:tc>
          <w:tcPr>
            <w:tcW w:w="1655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Zda respektuje a naplňuje zásady RVP</w:t>
            </w:r>
          </w:p>
        </w:tc>
        <w:tc>
          <w:tcPr>
            <w:tcW w:w="1709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Vždy po ukončení integrovaného bloku</w:t>
            </w:r>
          </w:p>
        </w:tc>
        <w:tc>
          <w:tcPr>
            <w:tcW w:w="2144" w:type="dxa"/>
          </w:tcPr>
          <w:p w:rsidR="001B3CE8" w:rsidRPr="008F23CE" w:rsidRDefault="001B3CE8" w:rsidP="001B3CE8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 w:rsidRPr="008F23CE">
              <w:rPr>
                <w:rFonts w:asciiTheme="majorHAnsi" w:hAnsiTheme="majorHAnsi" w:cs="Times"/>
                <w:bCs/>
              </w:rPr>
              <w:t>Záznamy do tabulek</w:t>
            </w:r>
          </w:p>
          <w:p w:rsidR="001B3CE8" w:rsidRPr="008F23CE" w:rsidRDefault="001B3CE8" w:rsidP="001B3CE8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 w:rsidRPr="008F23CE">
              <w:rPr>
                <w:rFonts w:asciiTheme="majorHAnsi" w:hAnsiTheme="majorHAnsi" w:cs="Times"/>
                <w:bCs/>
              </w:rPr>
              <w:t>Konzultace učitelek</w:t>
            </w:r>
          </w:p>
          <w:p w:rsidR="001B3CE8" w:rsidRPr="008F23CE" w:rsidRDefault="001B3CE8" w:rsidP="001B3CE8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 w:rsidRPr="008F23CE">
              <w:rPr>
                <w:rFonts w:asciiTheme="majorHAnsi" w:hAnsiTheme="majorHAnsi" w:cs="Times"/>
                <w:bCs/>
              </w:rPr>
              <w:t>Kontrolní činnost</w:t>
            </w:r>
          </w:p>
        </w:tc>
        <w:tc>
          <w:tcPr>
            <w:tcW w:w="1544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Učitelky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Ředitelka</w:t>
            </w:r>
          </w:p>
        </w:tc>
      </w:tr>
      <w:tr w:rsidR="0071079C" w:rsidTr="001B3CE8">
        <w:trPr>
          <w:trHeight w:val="927"/>
        </w:trPr>
        <w:tc>
          <w:tcPr>
            <w:tcW w:w="1697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lastRenderedPageBreak/>
              <w:t>Hodnocení výuky AJ</w:t>
            </w:r>
          </w:p>
        </w:tc>
        <w:tc>
          <w:tcPr>
            <w:tcW w:w="1655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Hodnotit úroveň aktivit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a forem práce</w:t>
            </w:r>
          </w:p>
        </w:tc>
        <w:tc>
          <w:tcPr>
            <w:tcW w:w="1709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K 31. lednu a 30. červnu</w:t>
            </w:r>
          </w:p>
        </w:tc>
        <w:tc>
          <w:tcPr>
            <w:tcW w:w="2144" w:type="dxa"/>
          </w:tcPr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Hospitace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Konzultace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Pedagogická rada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</w:p>
        </w:tc>
        <w:tc>
          <w:tcPr>
            <w:tcW w:w="1544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Ředitelka</w:t>
            </w:r>
          </w:p>
        </w:tc>
      </w:tr>
      <w:tr w:rsidR="0071079C" w:rsidTr="001B3CE8">
        <w:trPr>
          <w:trHeight w:val="963"/>
        </w:trPr>
        <w:tc>
          <w:tcPr>
            <w:tcW w:w="1697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Záznamy o vzdělávání dítěte</w:t>
            </w:r>
          </w:p>
        </w:tc>
        <w:tc>
          <w:tcPr>
            <w:tcW w:w="1655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Funkčnost a kvalita písemných záznamů</w:t>
            </w:r>
          </w:p>
        </w:tc>
        <w:tc>
          <w:tcPr>
            <w:tcW w:w="1709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Minimálně 4x ročně nebo dle potřeby</w:t>
            </w:r>
          </w:p>
        </w:tc>
        <w:tc>
          <w:tcPr>
            <w:tcW w:w="2144" w:type="dxa"/>
          </w:tcPr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Analýza všech záznamů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Konzultace učitelek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Pedagogické porady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Konzultace s rodiči v případě PPP</w:t>
            </w:r>
          </w:p>
        </w:tc>
        <w:tc>
          <w:tcPr>
            <w:tcW w:w="1544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Učitelky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Ředitelka</w:t>
            </w:r>
          </w:p>
        </w:tc>
      </w:tr>
      <w:tr w:rsidR="0071079C" w:rsidTr="001B3CE8">
        <w:trPr>
          <w:trHeight w:val="891"/>
        </w:trPr>
        <w:tc>
          <w:tcPr>
            <w:tcW w:w="1697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Vzdělávací proces</w:t>
            </w:r>
          </w:p>
        </w:tc>
        <w:tc>
          <w:tcPr>
            <w:tcW w:w="1655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Efektivita povinného předškolního vzdělávání</w:t>
            </w:r>
          </w:p>
        </w:tc>
        <w:tc>
          <w:tcPr>
            <w:tcW w:w="1709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průběžně</w:t>
            </w:r>
          </w:p>
        </w:tc>
        <w:tc>
          <w:tcPr>
            <w:tcW w:w="2144" w:type="dxa"/>
          </w:tcPr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Vzájemné hospitace učitelů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Konzultace učitelů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Pedagogické porady</w:t>
            </w:r>
          </w:p>
        </w:tc>
        <w:tc>
          <w:tcPr>
            <w:tcW w:w="1544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Učitelky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Ředitelka</w:t>
            </w:r>
          </w:p>
        </w:tc>
      </w:tr>
      <w:tr w:rsidR="0071079C" w:rsidTr="001B3CE8">
        <w:trPr>
          <w:trHeight w:val="891"/>
        </w:trPr>
        <w:tc>
          <w:tcPr>
            <w:tcW w:w="1697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Osobní rozvoj pedagogů</w:t>
            </w:r>
          </w:p>
        </w:tc>
        <w:tc>
          <w:tcPr>
            <w:tcW w:w="1655" w:type="dxa"/>
          </w:tcPr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Zvýšit odbornost v oblasti vzdělávání dětí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Schopnost aplikovat odbornost v praxi</w:t>
            </w:r>
          </w:p>
        </w:tc>
        <w:tc>
          <w:tcPr>
            <w:tcW w:w="1709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Průběžně v rámci hospitační činnosti</w:t>
            </w:r>
          </w:p>
        </w:tc>
        <w:tc>
          <w:tcPr>
            <w:tcW w:w="2144" w:type="dxa"/>
          </w:tcPr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Plán DVPP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Hospitace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Pedagogické porady</w:t>
            </w:r>
          </w:p>
        </w:tc>
        <w:tc>
          <w:tcPr>
            <w:tcW w:w="1544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Učitelky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Ředitelka</w:t>
            </w:r>
          </w:p>
        </w:tc>
      </w:tr>
      <w:tr w:rsidR="0071079C" w:rsidTr="001B3CE8">
        <w:trPr>
          <w:trHeight w:val="891"/>
        </w:trPr>
        <w:tc>
          <w:tcPr>
            <w:tcW w:w="1697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Personální podmínky</w:t>
            </w:r>
          </w:p>
        </w:tc>
        <w:tc>
          <w:tcPr>
            <w:tcW w:w="1655" w:type="dxa"/>
          </w:tcPr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Zhodnotit funkčnost personálního zabezpečení</w:t>
            </w:r>
          </w:p>
        </w:tc>
        <w:tc>
          <w:tcPr>
            <w:tcW w:w="1709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Leden, červen</w:t>
            </w:r>
          </w:p>
        </w:tc>
        <w:tc>
          <w:tcPr>
            <w:tcW w:w="2144" w:type="dxa"/>
          </w:tcPr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Kontrolní činnost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Pohospitační pohovory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konzultace</w:t>
            </w:r>
          </w:p>
        </w:tc>
        <w:tc>
          <w:tcPr>
            <w:tcW w:w="1544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Ředitelka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Učitelky</w:t>
            </w:r>
          </w:p>
        </w:tc>
      </w:tr>
      <w:tr w:rsidR="0071079C" w:rsidTr="001B3CE8">
        <w:trPr>
          <w:trHeight w:val="891"/>
        </w:trPr>
        <w:tc>
          <w:tcPr>
            <w:tcW w:w="1697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Materiální podmínky</w:t>
            </w:r>
          </w:p>
        </w:tc>
        <w:tc>
          <w:tcPr>
            <w:tcW w:w="1655" w:type="dxa"/>
          </w:tcPr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vybavení tříd – nábytek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pomůcky, hračky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zahrada a zahradní prvky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 xml:space="preserve">Školní </w:t>
            </w:r>
            <w:r>
              <w:rPr>
                <w:rFonts w:asciiTheme="majorHAnsi" w:hAnsiTheme="majorHAnsi" w:cs="Times"/>
                <w:bCs/>
              </w:rPr>
              <w:lastRenderedPageBreak/>
              <w:t>výdejna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budova</w:t>
            </w:r>
          </w:p>
        </w:tc>
        <w:tc>
          <w:tcPr>
            <w:tcW w:w="1709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lastRenderedPageBreak/>
              <w:t>1 x ročně</w:t>
            </w:r>
          </w:p>
        </w:tc>
        <w:tc>
          <w:tcPr>
            <w:tcW w:w="2144" w:type="dxa"/>
          </w:tcPr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pedagogické rady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provozní porady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záznamy z kontrolních činností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 xml:space="preserve">konzultace </w:t>
            </w:r>
            <w:r>
              <w:rPr>
                <w:rFonts w:asciiTheme="majorHAnsi" w:hAnsiTheme="majorHAnsi" w:cs="Times"/>
                <w:bCs/>
              </w:rPr>
              <w:lastRenderedPageBreak/>
              <w:t>s majitelem objektu</w:t>
            </w:r>
          </w:p>
        </w:tc>
        <w:tc>
          <w:tcPr>
            <w:tcW w:w="1544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lastRenderedPageBreak/>
              <w:t>Ředitelka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Učitelky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Hospodářka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Provozní pracovník</w:t>
            </w:r>
          </w:p>
        </w:tc>
      </w:tr>
      <w:tr w:rsidR="0071079C" w:rsidTr="001B3CE8">
        <w:trPr>
          <w:trHeight w:val="891"/>
        </w:trPr>
        <w:tc>
          <w:tcPr>
            <w:tcW w:w="1697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Ekonomické podmínky</w:t>
            </w:r>
          </w:p>
        </w:tc>
        <w:tc>
          <w:tcPr>
            <w:tcW w:w="1655" w:type="dxa"/>
          </w:tcPr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monitorovat výši finančních zdrojů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sledování čerpání mzdových nákladů z dotací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efektivnost hospodaření</w:t>
            </w:r>
          </w:p>
        </w:tc>
        <w:tc>
          <w:tcPr>
            <w:tcW w:w="1709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Přehledy čerpání mzdových nákladů 4x ročně.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Ostatní průběžně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</w:p>
        </w:tc>
        <w:tc>
          <w:tcPr>
            <w:tcW w:w="2144" w:type="dxa"/>
          </w:tcPr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analýza rozpočtů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konzultace s účetním</w:t>
            </w:r>
          </w:p>
        </w:tc>
        <w:tc>
          <w:tcPr>
            <w:tcW w:w="1544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Ředitelka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Členská rada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Účetní</w:t>
            </w:r>
          </w:p>
        </w:tc>
      </w:tr>
      <w:tr w:rsidR="0071079C" w:rsidTr="001B3CE8">
        <w:trPr>
          <w:trHeight w:val="891"/>
        </w:trPr>
        <w:tc>
          <w:tcPr>
            <w:tcW w:w="1697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Organizační podmínky</w:t>
            </w:r>
          </w:p>
        </w:tc>
        <w:tc>
          <w:tcPr>
            <w:tcW w:w="1655" w:type="dxa"/>
          </w:tcPr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zhodnotit účelnost a vhodnost organizace předškolního vzdělávání</w:t>
            </w:r>
          </w:p>
        </w:tc>
        <w:tc>
          <w:tcPr>
            <w:tcW w:w="1709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K 31. lednu</w:t>
            </w:r>
          </w:p>
        </w:tc>
        <w:tc>
          <w:tcPr>
            <w:tcW w:w="2144" w:type="dxa"/>
          </w:tcPr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hospitace</w:t>
            </w:r>
          </w:p>
          <w:p w:rsidR="001B3CE8" w:rsidRPr="00B13FC2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konzultace se všemi zaměstnanci mš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pedagogické a provozní porady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konzultace s rodiči</w:t>
            </w:r>
          </w:p>
        </w:tc>
        <w:tc>
          <w:tcPr>
            <w:tcW w:w="1544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Ředitelka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Učitelky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Zaměstnanci</w:t>
            </w:r>
          </w:p>
        </w:tc>
      </w:tr>
      <w:tr w:rsidR="0071079C" w:rsidTr="001B3CE8">
        <w:trPr>
          <w:trHeight w:val="891"/>
        </w:trPr>
        <w:tc>
          <w:tcPr>
            <w:tcW w:w="1697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Hodnocení spolupráce s rodinou</w:t>
            </w:r>
          </w:p>
        </w:tc>
        <w:tc>
          <w:tcPr>
            <w:tcW w:w="1655" w:type="dxa"/>
          </w:tcPr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zmapovat spokojenost rodičů dětí s činností mš a s výsledky vzdělávání</w:t>
            </w:r>
          </w:p>
        </w:tc>
        <w:tc>
          <w:tcPr>
            <w:tcW w:w="1709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1x ročně</w:t>
            </w:r>
          </w:p>
        </w:tc>
        <w:tc>
          <w:tcPr>
            <w:tcW w:w="2144" w:type="dxa"/>
          </w:tcPr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rozhovory s rodiči</w:t>
            </w:r>
          </w:p>
          <w:p w:rsidR="001B3CE8" w:rsidRDefault="001B3CE8" w:rsidP="001B3CE8">
            <w:pPr>
              <w:pStyle w:val="Odstavecseseznamem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dotazníky</w:t>
            </w:r>
          </w:p>
        </w:tc>
        <w:tc>
          <w:tcPr>
            <w:tcW w:w="1544" w:type="dxa"/>
          </w:tcPr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Ředitelka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Učitelky</w:t>
            </w:r>
          </w:p>
          <w:p w:rsidR="001B3CE8" w:rsidRDefault="001B3CE8" w:rsidP="001B3CE8">
            <w:pPr>
              <w:pStyle w:val="Odstavecseseznamem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>Rodiče</w:t>
            </w:r>
          </w:p>
        </w:tc>
      </w:tr>
    </w:tbl>
    <w:p w:rsidR="001B3CE8" w:rsidRPr="003B4F5C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Times"/>
          <w:bCs/>
        </w:rPr>
      </w:pPr>
    </w:p>
    <w:p w:rsidR="001B3CE8" w:rsidRDefault="001B3CE8" w:rsidP="001B3CE8">
      <w:pPr>
        <w:pStyle w:val="Bezmezer"/>
      </w:pPr>
      <w:r>
        <w:t xml:space="preserve">Hospitace v </w:t>
      </w:r>
      <w:r w:rsidRPr="00D51DBC">
        <w:t>MŠ probíhají minimálně dvakrát ročně a to na bázi vzájemné náv</w:t>
      </w:r>
      <w:r>
        <w:t>štěvy jednotlivých pedagogů MŠ do třídy</w:t>
      </w:r>
      <w:r w:rsidRPr="00D51DBC">
        <w:t xml:space="preserve"> v den, kdy neabsolvují přímou pedagogickou činnost s dětmi. Současně, s ohledem na </w:t>
      </w:r>
      <w:r>
        <w:t xml:space="preserve">velmi malý personální kolektiv </w:t>
      </w:r>
      <w:r w:rsidRPr="00D51DBC">
        <w:t>MŠ, probíhá vz</w:t>
      </w:r>
      <w:r>
        <w:t xml:space="preserve">ájemná interakce mezi pedagogy </w:t>
      </w:r>
      <w:r w:rsidRPr="00D51DBC">
        <w:t xml:space="preserve">a ústní vyměňování zpětné vazby na bázi každodenního kontaktu. </w:t>
      </w:r>
    </w:p>
    <w:p w:rsidR="001B3CE8" w:rsidRPr="00530A99" w:rsidRDefault="001B3CE8" w:rsidP="001B3CE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>Závěr</w:t>
      </w: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530A99">
        <w:rPr>
          <w:rFonts w:asciiTheme="majorHAnsi" w:hAnsiTheme="majorHAnsi" w:cs="Times"/>
        </w:rPr>
        <w:t>Tento Školní vzdělávac</w:t>
      </w:r>
      <w:r>
        <w:rPr>
          <w:rFonts w:asciiTheme="majorHAnsi" w:hAnsiTheme="majorHAnsi" w:cs="Times"/>
        </w:rPr>
        <w:t xml:space="preserve">í program je </w:t>
      </w:r>
      <w:r w:rsidRPr="00530A99">
        <w:rPr>
          <w:rFonts w:asciiTheme="majorHAnsi" w:hAnsiTheme="majorHAnsi" w:cs="Times"/>
        </w:rPr>
        <w:t>dokument</w:t>
      </w:r>
      <w:r>
        <w:rPr>
          <w:rFonts w:asciiTheme="majorHAnsi" w:hAnsiTheme="majorHAnsi" w:cs="Times"/>
        </w:rPr>
        <w:t>, který popisuje</w:t>
      </w:r>
      <w:r w:rsidRPr="00530A99">
        <w:rPr>
          <w:rFonts w:asciiTheme="majorHAnsi" w:hAnsiTheme="majorHAnsi" w:cs="Times"/>
        </w:rPr>
        <w:t xml:space="preserve"> zázemí</w:t>
      </w:r>
      <w:r>
        <w:rPr>
          <w:rFonts w:asciiTheme="majorHAnsi" w:hAnsiTheme="majorHAnsi" w:cs="Times"/>
        </w:rPr>
        <w:t>,</w:t>
      </w:r>
      <w:r w:rsidRPr="00530A99">
        <w:rPr>
          <w:rFonts w:asciiTheme="majorHAnsi" w:hAnsiTheme="majorHAnsi" w:cs="Times"/>
        </w:rPr>
        <w:t xml:space="preserve"> metody práce a obsah výchovně</w:t>
      </w:r>
      <w:r>
        <w:rPr>
          <w:rFonts w:asciiTheme="majorHAnsi" w:hAnsiTheme="majorHAnsi" w:cs="Times"/>
        </w:rPr>
        <w:t xml:space="preserve"> vzdělávacího procesu v mateřské škole MONTESSORI Poděbrady.</w:t>
      </w:r>
      <w:r w:rsidRPr="00530A99"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Times"/>
        </w:rPr>
        <w:t xml:space="preserve">Zároveň je praktickým </w:t>
      </w:r>
      <w:r w:rsidRPr="00530A99">
        <w:rPr>
          <w:rFonts w:asciiTheme="majorHAnsi" w:hAnsiTheme="majorHAnsi" w:cs="Times"/>
        </w:rPr>
        <w:t>průvodcem pro rod</w:t>
      </w:r>
      <w:r>
        <w:rPr>
          <w:rFonts w:asciiTheme="majorHAnsi" w:hAnsiTheme="majorHAnsi" w:cs="Times"/>
        </w:rPr>
        <w:t xml:space="preserve">iče a zájemce o vzdělávání v </w:t>
      </w:r>
      <w:r w:rsidRPr="00530A99">
        <w:rPr>
          <w:rFonts w:asciiTheme="majorHAnsi" w:hAnsiTheme="majorHAnsi" w:cs="Times"/>
        </w:rPr>
        <w:t xml:space="preserve">MŠ </w:t>
      </w:r>
      <w:r>
        <w:rPr>
          <w:rFonts w:asciiTheme="majorHAnsi" w:hAnsiTheme="majorHAnsi" w:cs="Times"/>
        </w:rPr>
        <w:t xml:space="preserve">MONTESSORI Poděbrady.  </w:t>
      </w:r>
    </w:p>
    <w:p w:rsidR="001B3CE8" w:rsidRDefault="001B3CE8" w:rsidP="001B3CE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Seznam zdrojů</w:t>
      </w:r>
    </w:p>
    <w:p w:rsidR="001B3CE8" w:rsidRDefault="001B3CE8" w:rsidP="001B3CE8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Kopřiva Pavel a Nováčková </w:t>
      </w:r>
      <w:r w:rsidRPr="003B2BE0">
        <w:rPr>
          <w:rFonts w:asciiTheme="majorHAnsi" w:hAnsiTheme="majorHAnsi" w:cs="Times"/>
        </w:rPr>
        <w:t xml:space="preserve">Jana: „Respektovat a </w:t>
      </w:r>
      <w:r>
        <w:rPr>
          <w:rFonts w:asciiTheme="majorHAnsi" w:hAnsiTheme="majorHAnsi" w:cs="Times"/>
        </w:rPr>
        <w:t xml:space="preserve">být respektován“. </w:t>
      </w:r>
      <w:r w:rsidRPr="003B2BE0">
        <w:rPr>
          <w:rFonts w:asciiTheme="majorHAnsi" w:hAnsiTheme="majorHAnsi" w:cs="Times"/>
        </w:rPr>
        <w:t xml:space="preserve"> </w:t>
      </w:r>
    </w:p>
    <w:p w:rsidR="001B3CE8" w:rsidRDefault="001B3CE8" w:rsidP="001B3CE8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3B2BE0">
        <w:rPr>
          <w:rFonts w:asciiTheme="majorHAnsi" w:hAnsiTheme="majorHAnsi" w:cs="Times"/>
        </w:rPr>
        <w:t xml:space="preserve">Rámcový vzdělávací program pro předškolní vzdělávání, od 1. února </w:t>
      </w:r>
      <w:r>
        <w:rPr>
          <w:rFonts w:asciiTheme="majorHAnsi" w:hAnsiTheme="majorHAnsi" w:cs="Times"/>
        </w:rPr>
        <w:t>2017</w:t>
      </w:r>
    </w:p>
    <w:p w:rsidR="001B3CE8" w:rsidRPr="003B2BE0" w:rsidRDefault="001B3CE8" w:rsidP="001B3CE8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3B2BE0">
        <w:rPr>
          <w:rFonts w:asciiTheme="majorHAnsi" w:hAnsiTheme="majorHAnsi" w:cs="Times"/>
        </w:rPr>
        <w:t xml:space="preserve">Vyhláška č. 14/2005 </w:t>
      </w:r>
      <w:r>
        <w:rPr>
          <w:rFonts w:asciiTheme="majorHAnsi" w:hAnsiTheme="majorHAnsi" w:cs="Times"/>
        </w:rPr>
        <w:t>Sb. o předškolním vzdělávání</w:t>
      </w:r>
    </w:p>
    <w:p w:rsidR="001B3CE8" w:rsidRPr="003B2BE0" w:rsidRDefault="001B3CE8" w:rsidP="001B3CE8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3B2BE0">
        <w:rPr>
          <w:rFonts w:asciiTheme="majorHAnsi" w:hAnsiTheme="majorHAnsi" w:cs="Times"/>
        </w:rPr>
        <w:lastRenderedPageBreak/>
        <w:t>vyhláška č. 27/2016 Sb., o vzdělávání žáků se speciálními vzdělávacími potřebami a žáků nadaných, v platném znění,</w:t>
      </w:r>
      <w:r w:rsidRPr="003B2BE0">
        <w:rPr>
          <w:rFonts w:ascii="MS Mincho" w:eastAsia="MS Mincho" w:hAnsi="MS Mincho" w:cs="MS Mincho"/>
        </w:rPr>
        <w:t> </w:t>
      </w:r>
    </w:p>
    <w:p w:rsidR="001B3CE8" w:rsidRPr="003B2BE0" w:rsidRDefault="001B3CE8" w:rsidP="001B3CE8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3B2BE0">
        <w:rPr>
          <w:rFonts w:asciiTheme="majorHAnsi" w:hAnsiTheme="majorHAnsi" w:cs="Times"/>
        </w:rPr>
        <w:t>Vyhláška č. 410/2005 Sb. o hygienických požadavcích na prostory a provoz zařízení a provozoven pro výchovu a vzdělávání dětí a mladistvých, v platném znění</w:t>
      </w:r>
      <w:r w:rsidRPr="003B2BE0">
        <w:rPr>
          <w:rFonts w:ascii="Times" w:hAnsi="Times" w:cs="Times"/>
          <w:sz w:val="30"/>
          <w:szCs w:val="30"/>
        </w:rPr>
        <w:t xml:space="preserve"> </w:t>
      </w:r>
    </w:p>
    <w:p w:rsidR="001B3CE8" w:rsidRPr="003B2BE0" w:rsidRDefault="001B3CE8" w:rsidP="001B3CE8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3B2BE0">
        <w:rPr>
          <w:rFonts w:asciiTheme="majorHAnsi" w:hAnsiTheme="majorHAnsi" w:cs="Times"/>
        </w:rPr>
        <w:t>Zákon č. 561/2004 Sb., o předškolním, základním, středním, vyšším odborném a jiném vzdělávání (školský zákon), v platném znění</w:t>
      </w:r>
      <w:r w:rsidRPr="003B2BE0">
        <w:rPr>
          <w:rFonts w:ascii="MS Mincho" w:eastAsia="MS Mincho" w:hAnsi="MS Mincho" w:cs="MS Mincho"/>
        </w:rPr>
        <w:t> </w:t>
      </w:r>
    </w:p>
    <w:p w:rsidR="001B3CE8" w:rsidRPr="003B2BE0" w:rsidRDefault="001B3CE8" w:rsidP="001B3CE8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3B2BE0">
        <w:rPr>
          <w:rFonts w:asciiTheme="majorHAnsi" w:hAnsiTheme="majorHAnsi" w:cs="Times"/>
        </w:rPr>
        <w:t xml:space="preserve">Zákon 563/2004 Sb., o pedagogických pracovnících a o změně některých zákonů, v platném znění </w:t>
      </w:r>
    </w:p>
    <w:p w:rsidR="001B3CE8" w:rsidRDefault="001B3CE8" w:rsidP="001B3CE8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Školní řád MŠ MONTESSORI Poděbrady</w:t>
      </w:r>
    </w:p>
    <w:p w:rsidR="001B3CE8" w:rsidRDefault="001B3CE8" w:rsidP="001B3CE8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Organizační řád MŠ MONTESSORI Poděbrady</w:t>
      </w:r>
    </w:p>
    <w:p w:rsidR="001B3CE8" w:rsidRPr="001A72B9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</w:p>
    <w:p w:rsidR="001B3CE8" w:rsidRPr="00966716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 </w:t>
      </w:r>
    </w:p>
    <w:p w:rsidR="001B3CE8" w:rsidRPr="00E1275E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1440"/>
        <w:rPr>
          <w:rFonts w:asciiTheme="majorHAnsi" w:hAnsiTheme="majorHAnsi" w:cs="Times"/>
        </w:rPr>
      </w:pPr>
    </w:p>
    <w:p w:rsidR="001B3CE8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1B3CE8" w:rsidRPr="00455C17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1B3CE8" w:rsidRPr="00E5370F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1B3CE8" w:rsidRDefault="001B3CE8" w:rsidP="001B3CE8">
      <w:pPr>
        <w:pStyle w:val="Odstavecseseznamem"/>
        <w:widowControl w:val="0"/>
        <w:autoSpaceDE w:val="0"/>
        <w:autoSpaceDN w:val="0"/>
        <w:adjustRightInd w:val="0"/>
        <w:spacing w:after="240"/>
        <w:ind w:left="574"/>
        <w:rPr>
          <w:rFonts w:asciiTheme="majorHAnsi" w:hAnsiTheme="majorHAnsi" w:cs="Times"/>
          <w:b/>
        </w:rPr>
      </w:pPr>
    </w:p>
    <w:p w:rsidR="001B3CE8" w:rsidRPr="002134AC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1B3CE8" w:rsidRPr="0095130E" w:rsidRDefault="001B3CE8" w:rsidP="001B3CE8">
      <w:pPr>
        <w:pStyle w:val="Bezmezer"/>
      </w:pPr>
    </w:p>
    <w:p w:rsidR="001B3CE8" w:rsidRPr="0095130E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           </w:t>
      </w:r>
    </w:p>
    <w:p w:rsidR="001B3CE8" w:rsidRDefault="001B3CE8" w:rsidP="001B3C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1417"/>
        <w:rPr>
          <w:rFonts w:ascii="Times" w:hAnsi="Times" w:cs="Times"/>
          <w:sz w:val="30"/>
          <w:szCs w:val="30"/>
        </w:rPr>
      </w:pPr>
      <w:r>
        <w:rPr>
          <w:rFonts w:ascii="MS Mincho" w:eastAsia="MS Mincho" w:hAnsi="MS Mincho" w:cs="MS Mincho"/>
          <w:sz w:val="30"/>
          <w:szCs w:val="30"/>
        </w:rPr>
        <w:t> </w:t>
      </w:r>
    </w:p>
    <w:p w:rsidR="001B3CE8" w:rsidRPr="003A2596" w:rsidRDefault="001B3CE8" w:rsidP="001B3CE8">
      <w:pPr>
        <w:widowControl w:val="0"/>
        <w:autoSpaceDE w:val="0"/>
        <w:autoSpaceDN w:val="0"/>
        <w:adjustRightInd w:val="0"/>
        <w:spacing w:after="240"/>
        <w:ind w:left="142"/>
        <w:rPr>
          <w:rFonts w:asciiTheme="majorHAnsi" w:hAnsiTheme="majorHAnsi" w:cs="Times"/>
          <w:b/>
        </w:rPr>
      </w:pPr>
    </w:p>
    <w:p w:rsidR="001B3CE8" w:rsidRDefault="001B3CE8" w:rsidP="001B3C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Times" w:hAnsi="Times" w:cs="Times"/>
          <w:sz w:val="30"/>
          <w:szCs w:val="30"/>
        </w:rPr>
      </w:pPr>
      <w:r>
        <w:rPr>
          <w:rFonts w:ascii="MS Mincho" w:eastAsia="MS Mincho" w:hAnsi="MS Mincho" w:cs="MS Mincho"/>
          <w:sz w:val="30"/>
          <w:szCs w:val="30"/>
        </w:rPr>
        <w:t> </w:t>
      </w:r>
    </w:p>
    <w:p w:rsidR="001B3CE8" w:rsidRPr="001A26DD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1B3CE8" w:rsidRPr="00B7541C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1B3CE8" w:rsidRPr="00DE335C" w:rsidRDefault="001B3CE8" w:rsidP="001B3CE8">
      <w:pPr>
        <w:pStyle w:val="Bezmezer"/>
      </w:pPr>
    </w:p>
    <w:p w:rsidR="001B3CE8" w:rsidRPr="00D317A9" w:rsidRDefault="001B3CE8" w:rsidP="001B3CE8">
      <w:pPr>
        <w:pStyle w:val="Bezmezer"/>
      </w:pPr>
      <w:r w:rsidRPr="00D317A9">
        <w:rPr>
          <w:rFonts w:ascii="MS Mincho" w:eastAsia="MS Mincho" w:hAnsi="MS Mincho" w:cs="MS Mincho"/>
        </w:rPr>
        <w:t> </w:t>
      </w:r>
    </w:p>
    <w:p w:rsidR="001B3CE8" w:rsidRPr="00D317A9" w:rsidRDefault="001B3CE8" w:rsidP="001B3CE8">
      <w:pPr>
        <w:pStyle w:val="Bezmezer"/>
      </w:pPr>
      <w:r w:rsidRPr="00D317A9">
        <w:rPr>
          <w:rFonts w:ascii="MS Mincho" w:eastAsia="MS Mincho" w:hAnsi="MS Mincho" w:cs="MS Mincho"/>
        </w:rPr>
        <w:t> </w:t>
      </w:r>
    </w:p>
    <w:p w:rsidR="001B3CE8" w:rsidRPr="00D317A9" w:rsidRDefault="001B3CE8" w:rsidP="001B3CE8">
      <w:pPr>
        <w:pStyle w:val="Bezmezer"/>
      </w:pPr>
    </w:p>
    <w:p w:rsidR="001B3CE8" w:rsidRPr="00D317A9" w:rsidRDefault="001B3CE8" w:rsidP="001B3CE8">
      <w:pPr>
        <w:pStyle w:val="Bezmezer"/>
      </w:pPr>
      <w:r w:rsidRPr="00D317A9">
        <w:t xml:space="preserve"> </w:t>
      </w:r>
    </w:p>
    <w:p w:rsidR="001B3CE8" w:rsidRPr="00D317A9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  <w:r>
        <w:t xml:space="preserve"> </w:t>
      </w: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Pr="00100CBF" w:rsidRDefault="001B3CE8" w:rsidP="001B3CE8">
      <w:pPr>
        <w:pStyle w:val="Standard"/>
        <w:ind w:left="360"/>
        <w:rPr>
          <w:rFonts w:asciiTheme="majorHAnsi" w:hAnsiTheme="majorHAnsi"/>
          <w:b/>
          <w:bCs/>
        </w:rPr>
      </w:pPr>
    </w:p>
    <w:p w:rsidR="001B3CE8" w:rsidRDefault="001B3CE8" w:rsidP="001B3CE8">
      <w:pPr>
        <w:pStyle w:val="Standard"/>
        <w:rPr>
          <w:b/>
          <w:bCs/>
          <w:sz w:val="40"/>
          <w:szCs w:val="40"/>
        </w:rPr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Pr="00F50161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Pr="00F50161" w:rsidRDefault="001B3CE8" w:rsidP="001B3CE8">
      <w:pPr>
        <w:pStyle w:val="Bezmezer"/>
      </w:pPr>
    </w:p>
    <w:p w:rsidR="001B3CE8" w:rsidRDefault="001B3CE8" w:rsidP="001B3CE8">
      <w:pPr>
        <w:pStyle w:val="Bezmezer"/>
      </w:pPr>
    </w:p>
    <w:p w:rsidR="001B3CE8" w:rsidRPr="00F50161" w:rsidRDefault="001B3CE8" w:rsidP="001B3CE8">
      <w:pPr>
        <w:pStyle w:val="Bezmezer"/>
      </w:pPr>
    </w:p>
    <w:p w:rsidR="001B3CE8" w:rsidRPr="00D92D39" w:rsidRDefault="001B3CE8" w:rsidP="001B3CE8">
      <w:pPr>
        <w:pStyle w:val="Bezmezer"/>
        <w:ind w:left="360"/>
        <w:rPr>
          <w:rFonts w:cs="Times"/>
        </w:rPr>
      </w:pPr>
    </w:p>
    <w:p w:rsidR="001B3CE8" w:rsidRPr="00D92D39" w:rsidRDefault="001B3CE8" w:rsidP="001B3CE8">
      <w:pPr>
        <w:pStyle w:val="Bezmezer"/>
        <w:rPr>
          <w:rFonts w:cs="Times"/>
        </w:rPr>
      </w:pPr>
      <w:r>
        <w:t xml:space="preserve"> </w:t>
      </w:r>
    </w:p>
    <w:p w:rsidR="001B3CE8" w:rsidRPr="00BC4237" w:rsidRDefault="001B3CE8" w:rsidP="001B3CE8">
      <w:pPr>
        <w:pStyle w:val="Bezmezer"/>
        <w:ind w:left="360"/>
        <w:rPr>
          <w:rFonts w:cs="Times"/>
        </w:rPr>
      </w:pPr>
    </w:p>
    <w:p w:rsidR="001B3CE8" w:rsidRPr="000F41DC" w:rsidRDefault="001B3CE8" w:rsidP="001B3CE8">
      <w:pPr>
        <w:pStyle w:val="Bezmezer"/>
        <w:rPr>
          <w:rFonts w:cs="Times"/>
        </w:rPr>
      </w:pPr>
    </w:p>
    <w:p w:rsidR="001B3CE8" w:rsidRDefault="001B3CE8" w:rsidP="001B3CE8">
      <w:pPr>
        <w:pStyle w:val="Bezmezer"/>
        <w:rPr>
          <w:rFonts w:cs="Times"/>
        </w:rPr>
      </w:pPr>
    </w:p>
    <w:p w:rsidR="001B3CE8" w:rsidRPr="00527B34" w:rsidRDefault="001B3CE8" w:rsidP="001B3CE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</w:rPr>
      </w:pPr>
    </w:p>
    <w:p w:rsidR="001B3CE8" w:rsidRPr="00BD1BE4" w:rsidRDefault="001B3CE8" w:rsidP="001B3CE8">
      <w:pPr>
        <w:pStyle w:val="p1"/>
        <w:ind w:left="1080"/>
        <w:rPr>
          <w:rFonts w:asciiTheme="majorHAnsi" w:hAnsiTheme="majorHAnsi"/>
          <w:sz w:val="24"/>
          <w:szCs w:val="24"/>
        </w:rPr>
      </w:pPr>
    </w:p>
    <w:p w:rsidR="001B3CE8" w:rsidRPr="00BD1BE4" w:rsidRDefault="001B3CE8" w:rsidP="001B3CE8">
      <w:pPr>
        <w:pStyle w:val="p1"/>
        <w:ind w:left="360"/>
        <w:rPr>
          <w:rFonts w:asciiTheme="majorHAnsi" w:hAnsiTheme="majorHAnsi"/>
          <w:sz w:val="24"/>
          <w:szCs w:val="24"/>
        </w:rPr>
      </w:pPr>
      <w:r w:rsidRPr="00BD1BE4">
        <w:rPr>
          <w:rFonts w:asciiTheme="majorHAnsi" w:hAnsiTheme="majorHAnsi"/>
          <w:sz w:val="24"/>
          <w:szCs w:val="24"/>
        </w:rPr>
        <w:t xml:space="preserve">     </w:t>
      </w:r>
    </w:p>
    <w:p w:rsidR="001B3CE8" w:rsidRPr="00F34B47" w:rsidRDefault="001B3CE8" w:rsidP="001B3CE8">
      <w:pPr>
        <w:pStyle w:val="Odstavecseseznamem"/>
        <w:rPr>
          <w:rFonts w:asciiTheme="majorHAnsi" w:hAnsiTheme="majorHAnsi" w:cs="Calibri"/>
          <w:b/>
          <w:color w:val="000000" w:themeColor="text1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</w:pPr>
    </w:p>
    <w:p w:rsidR="001B3CE8" w:rsidRDefault="001B3CE8" w:rsidP="001B3CE8">
      <w:pPr>
        <w:jc w:val="center"/>
        <w:rPr>
          <w:rFonts w:asciiTheme="majorHAnsi" w:hAnsiTheme="majorHAnsi" w:cs="Calibri"/>
          <w:i/>
          <w:color w:val="385623" w:themeColor="accent6" w:themeShade="80"/>
          <w:sz w:val="28"/>
          <w:szCs w:val="28"/>
        </w:rPr>
        <w:sectPr w:rsidR="001B3CE8" w:rsidSect="001B3CE8">
          <w:footerReference w:type="even" r:id="rId10"/>
          <w:footerReference w:type="default" r:id="rId11"/>
          <w:pgSz w:w="11906" w:h="16838"/>
          <w:pgMar w:top="1701" w:right="1418" w:bottom="1418" w:left="1418" w:header="709" w:footer="709" w:gutter="0"/>
          <w:pgBorders w:display="firstPage">
            <w:top w:val="single" w:sz="4" w:space="1" w:color="385623" w:themeColor="accent6" w:themeShade="80"/>
            <w:left w:val="single" w:sz="4" w:space="4" w:color="385623" w:themeColor="accent6" w:themeShade="80"/>
            <w:bottom w:val="single" w:sz="4" w:space="1" w:color="385623" w:themeColor="accent6" w:themeShade="80"/>
            <w:right w:val="single" w:sz="4" w:space="4" w:color="385623" w:themeColor="accent6" w:themeShade="80"/>
          </w:pgBorders>
          <w:cols w:space="708"/>
          <w:titlePg/>
          <w:docGrid w:linePitch="360"/>
        </w:sectPr>
      </w:pPr>
    </w:p>
    <w:p w:rsidR="0071079C" w:rsidRDefault="0071079C">
      <w:pPr>
        <w:pStyle w:val="Nadpis1"/>
        <w:rPr>
          <w:bdr w:val="nil"/>
        </w:rPr>
      </w:pPr>
    </w:p>
    <w:sectPr w:rsidR="0071079C">
      <w:type w:val="continuous"/>
      <w:pgSz w:w="11906" w:h="16838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05CF" w:rsidRDefault="00CC05CF">
      <w:r>
        <w:separator/>
      </w:r>
    </w:p>
  </w:endnote>
  <w:endnote w:type="continuationSeparator" w:id="0">
    <w:p w:rsidR="00CC05CF" w:rsidRDefault="00CC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44E" w:rsidRDefault="006E044E" w:rsidP="001B3CE8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44E" w:rsidRDefault="006E044E" w:rsidP="001B3CE8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28</w:t>
    </w:r>
    <w:r>
      <w:rPr>
        <w:rStyle w:val="slostrnky"/>
      </w:rPr>
      <w:fldChar w:fldCharType="end"/>
    </w:r>
  </w:p>
  <w:p w:rsidR="006E044E" w:rsidRDefault="006E044E">
    <w:pPr>
      <w:pStyle w:val="Zpat"/>
    </w:pPr>
    <w:r>
      <w:t>MŠ MONTESSORI Poděbrady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05CF" w:rsidRDefault="00CC05CF">
      <w:r>
        <w:separator/>
      </w:r>
    </w:p>
  </w:footnote>
  <w:footnote w:type="continuationSeparator" w:id="0">
    <w:p w:rsidR="00CC05CF" w:rsidRDefault="00CC0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E62"/>
    <w:multiLevelType w:val="hybridMultilevel"/>
    <w:tmpl w:val="6ECCE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6B8"/>
    <w:multiLevelType w:val="multilevel"/>
    <w:tmpl w:val="CB2A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767202"/>
    <w:multiLevelType w:val="hybridMultilevel"/>
    <w:tmpl w:val="11984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42C9"/>
    <w:multiLevelType w:val="multilevel"/>
    <w:tmpl w:val="AC909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C1DD1"/>
    <w:multiLevelType w:val="hybridMultilevel"/>
    <w:tmpl w:val="0A54BDC8"/>
    <w:lvl w:ilvl="0" w:tplc="F7562176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FAEDBCA" w:tentative="1">
      <w:start w:val="1"/>
      <w:numFmt w:val="lowerLetter"/>
      <w:lvlText w:val="%2."/>
      <w:lvlJc w:val="left"/>
      <w:pPr>
        <w:ind w:left="2160" w:hanging="360"/>
      </w:pPr>
    </w:lvl>
    <w:lvl w:ilvl="2" w:tplc="5F56FF9A" w:tentative="1">
      <w:start w:val="1"/>
      <w:numFmt w:val="lowerRoman"/>
      <w:lvlText w:val="%3."/>
      <w:lvlJc w:val="right"/>
      <w:pPr>
        <w:ind w:left="2880" w:hanging="180"/>
      </w:pPr>
    </w:lvl>
    <w:lvl w:ilvl="3" w:tplc="410E4870" w:tentative="1">
      <w:start w:val="1"/>
      <w:numFmt w:val="decimal"/>
      <w:lvlText w:val="%4."/>
      <w:lvlJc w:val="left"/>
      <w:pPr>
        <w:ind w:left="3600" w:hanging="360"/>
      </w:pPr>
    </w:lvl>
    <w:lvl w:ilvl="4" w:tplc="6302AFF2" w:tentative="1">
      <w:start w:val="1"/>
      <w:numFmt w:val="lowerLetter"/>
      <w:lvlText w:val="%5."/>
      <w:lvlJc w:val="left"/>
      <w:pPr>
        <w:ind w:left="4320" w:hanging="360"/>
      </w:pPr>
    </w:lvl>
    <w:lvl w:ilvl="5" w:tplc="5D748E06" w:tentative="1">
      <w:start w:val="1"/>
      <w:numFmt w:val="lowerRoman"/>
      <w:lvlText w:val="%6."/>
      <w:lvlJc w:val="right"/>
      <w:pPr>
        <w:ind w:left="5040" w:hanging="180"/>
      </w:pPr>
    </w:lvl>
    <w:lvl w:ilvl="6" w:tplc="092C4CDA" w:tentative="1">
      <w:start w:val="1"/>
      <w:numFmt w:val="decimal"/>
      <w:lvlText w:val="%7."/>
      <w:lvlJc w:val="left"/>
      <w:pPr>
        <w:ind w:left="5760" w:hanging="360"/>
      </w:pPr>
    </w:lvl>
    <w:lvl w:ilvl="7" w:tplc="C3C0342C" w:tentative="1">
      <w:start w:val="1"/>
      <w:numFmt w:val="lowerLetter"/>
      <w:lvlText w:val="%8."/>
      <w:lvlJc w:val="left"/>
      <w:pPr>
        <w:ind w:left="6480" w:hanging="360"/>
      </w:pPr>
    </w:lvl>
    <w:lvl w:ilvl="8" w:tplc="C7023A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675892"/>
    <w:multiLevelType w:val="hybridMultilevel"/>
    <w:tmpl w:val="34AE7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67327"/>
    <w:multiLevelType w:val="hybridMultilevel"/>
    <w:tmpl w:val="FFD67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826B1"/>
    <w:multiLevelType w:val="hybridMultilevel"/>
    <w:tmpl w:val="E418FB62"/>
    <w:lvl w:ilvl="0" w:tplc="5FD63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A8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A7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C4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8A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22F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CA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83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80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C5787"/>
    <w:multiLevelType w:val="hybridMultilevel"/>
    <w:tmpl w:val="1A801770"/>
    <w:lvl w:ilvl="0" w:tplc="2A545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62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72C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EA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40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61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EE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4F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C2A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53E5D"/>
    <w:multiLevelType w:val="hybridMultilevel"/>
    <w:tmpl w:val="6F0A7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04785"/>
    <w:multiLevelType w:val="hybridMultilevel"/>
    <w:tmpl w:val="DC02DF7A"/>
    <w:lvl w:ilvl="0" w:tplc="A4246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2E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69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0B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0B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42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0F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5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47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E248D"/>
    <w:multiLevelType w:val="hybridMultilevel"/>
    <w:tmpl w:val="E996E6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325E6A"/>
    <w:multiLevelType w:val="hybridMultilevel"/>
    <w:tmpl w:val="B180F8D8"/>
    <w:lvl w:ilvl="0" w:tplc="7932F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A8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0E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C8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AE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0B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8F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0C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C40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B1634"/>
    <w:multiLevelType w:val="multilevel"/>
    <w:tmpl w:val="17A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ED2FDF"/>
    <w:multiLevelType w:val="hybridMultilevel"/>
    <w:tmpl w:val="7848D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A2DA8"/>
    <w:multiLevelType w:val="hybridMultilevel"/>
    <w:tmpl w:val="A4283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B4B15"/>
    <w:multiLevelType w:val="hybridMultilevel"/>
    <w:tmpl w:val="6B6C9490"/>
    <w:lvl w:ilvl="0" w:tplc="BAA4A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29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27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EA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0E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527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0C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8C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32C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A0F4E"/>
    <w:multiLevelType w:val="hybridMultilevel"/>
    <w:tmpl w:val="C69E33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90936C8"/>
    <w:multiLevelType w:val="hybridMultilevel"/>
    <w:tmpl w:val="91FE4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FC1927"/>
    <w:multiLevelType w:val="hybridMultilevel"/>
    <w:tmpl w:val="4C526C30"/>
    <w:lvl w:ilvl="0" w:tplc="C5F6F2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1B455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5C77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9491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BAD6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AC44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9066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5A5A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B6A2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AB36A5D"/>
    <w:multiLevelType w:val="hybridMultilevel"/>
    <w:tmpl w:val="183E4E08"/>
    <w:lvl w:ilvl="0" w:tplc="BFD283D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BFCD5C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39E3FC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4FC4F8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D4C3AD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C6EF50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1ACA74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62EA5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4FAB63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1CA521F5"/>
    <w:multiLevelType w:val="hybridMultilevel"/>
    <w:tmpl w:val="ECA8B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210A8A"/>
    <w:multiLevelType w:val="hybridMultilevel"/>
    <w:tmpl w:val="127472AA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3" w15:restartNumberingAfterBreak="0">
    <w:nsid w:val="20A04C60"/>
    <w:multiLevelType w:val="hybridMultilevel"/>
    <w:tmpl w:val="6DB8B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CD1D04"/>
    <w:multiLevelType w:val="hybridMultilevel"/>
    <w:tmpl w:val="F14A6B20"/>
    <w:lvl w:ilvl="0" w:tplc="B4D85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C9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89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CA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42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20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CD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8D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BC5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961344"/>
    <w:multiLevelType w:val="hybridMultilevel"/>
    <w:tmpl w:val="AF42E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436882"/>
    <w:multiLevelType w:val="hybridMultilevel"/>
    <w:tmpl w:val="0B503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64619B"/>
    <w:multiLevelType w:val="hybridMultilevel"/>
    <w:tmpl w:val="3D7637E2"/>
    <w:lvl w:ilvl="0" w:tplc="A1F6D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6F0A4BA" w:tentative="1">
      <w:start w:val="1"/>
      <w:numFmt w:val="lowerLetter"/>
      <w:lvlText w:val="%2."/>
      <w:lvlJc w:val="left"/>
      <w:pPr>
        <w:ind w:left="1440" w:hanging="360"/>
      </w:pPr>
    </w:lvl>
    <w:lvl w:ilvl="2" w:tplc="FF32D77A" w:tentative="1">
      <w:start w:val="1"/>
      <w:numFmt w:val="lowerRoman"/>
      <w:lvlText w:val="%3."/>
      <w:lvlJc w:val="right"/>
      <w:pPr>
        <w:ind w:left="2160" w:hanging="180"/>
      </w:pPr>
    </w:lvl>
    <w:lvl w:ilvl="3" w:tplc="038421E4" w:tentative="1">
      <w:start w:val="1"/>
      <w:numFmt w:val="decimal"/>
      <w:lvlText w:val="%4."/>
      <w:lvlJc w:val="left"/>
      <w:pPr>
        <w:ind w:left="2880" w:hanging="360"/>
      </w:pPr>
    </w:lvl>
    <w:lvl w:ilvl="4" w:tplc="AF167336" w:tentative="1">
      <w:start w:val="1"/>
      <w:numFmt w:val="lowerLetter"/>
      <w:lvlText w:val="%5."/>
      <w:lvlJc w:val="left"/>
      <w:pPr>
        <w:ind w:left="3600" w:hanging="360"/>
      </w:pPr>
    </w:lvl>
    <w:lvl w:ilvl="5" w:tplc="53B6DD26" w:tentative="1">
      <w:start w:val="1"/>
      <w:numFmt w:val="lowerRoman"/>
      <w:lvlText w:val="%6."/>
      <w:lvlJc w:val="right"/>
      <w:pPr>
        <w:ind w:left="4320" w:hanging="180"/>
      </w:pPr>
    </w:lvl>
    <w:lvl w:ilvl="6" w:tplc="993066EA" w:tentative="1">
      <w:start w:val="1"/>
      <w:numFmt w:val="decimal"/>
      <w:lvlText w:val="%7."/>
      <w:lvlJc w:val="left"/>
      <w:pPr>
        <w:ind w:left="5040" w:hanging="360"/>
      </w:pPr>
    </w:lvl>
    <w:lvl w:ilvl="7" w:tplc="AC26D72C" w:tentative="1">
      <w:start w:val="1"/>
      <w:numFmt w:val="lowerLetter"/>
      <w:lvlText w:val="%8."/>
      <w:lvlJc w:val="left"/>
      <w:pPr>
        <w:ind w:left="5760" w:hanging="360"/>
      </w:pPr>
    </w:lvl>
    <w:lvl w:ilvl="8" w:tplc="4F329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57D94"/>
    <w:multiLevelType w:val="hybridMultilevel"/>
    <w:tmpl w:val="C53AF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207AEB"/>
    <w:multiLevelType w:val="hybridMultilevel"/>
    <w:tmpl w:val="CF047B66"/>
    <w:lvl w:ilvl="0" w:tplc="6DFCC7E8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B2BEA91C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169E2C22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7D7676CA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968E54F2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AC091E6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B7F269C2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CD969560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168B354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0" w15:restartNumberingAfterBreak="0">
    <w:nsid w:val="2B1748C9"/>
    <w:multiLevelType w:val="hybridMultilevel"/>
    <w:tmpl w:val="38B03B86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1" w15:restartNumberingAfterBreak="0">
    <w:nsid w:val="2B8B3C7E"/>
    <w:multiLevelType w:val="hybridMultilevel"/>
    <w:tmpl w:val="EBAEEFB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2BAE7114"/>
    <w:multiLevelType w:val="hybridMultilevel"/>
    <w:tmpl w:val="A008E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BF699B"/>
    <w:multiLevelType w:val="hybridMultilevel"/>
    <w:tmpl w:val="507297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EF94E8B"/>
    <w:multiLevelType w:val="hybridMultilevel"/>
    <w:tmpl w:val="ED9C0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AE4862"/>
    <w:multiLevelType w:val="hybridMultilevel"/>
    <w:tmpl w:val="19CE6EEC"/>
    <w:lvl w:ilvl="0" w:tplc="C0D65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A2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5CE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28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A8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62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0D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4B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9E5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BA5356"/>
    <w:multiLevelType w:val="hybridMultilevel"/>
    <w:tmpl w:val="B7E69048"/>
    <w:lvl w:ilvl="0" w:tplc="73921CF2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E7CAEB56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E9167F74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1DFA5374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247CEE56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F6BC4C90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975C21E0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F61C417C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827409C8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37" w15:restartNumberingAfterBreak="0">
    <w:nsid w:val="337B2B14"/>
    <w:multiLevelType w:val="hybridMultilevel"/>
    <w:tmpl w:val="A62EE2D8"/>
    <w:lvl w:ilvl="0" w:tplc="DC9010DE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5108F48A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E6443C5E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4BEE4C52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60B21FD0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B2641BB4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40E6467C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6B5ABB5A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C7A7432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8" w15:restartNumberingAfterBreak="0">
    <w:nsid w:val="373A7213"/>
    <w:multiLevelType w:val="hybridMultilevel"/>
    <w:tmpl w:val="18A259F6"/>
    <w:lvl w:ilvl="0" w:tplc="BE36B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4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F69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64B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E3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43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8E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8B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04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617279"/>
    <w:multiLevelType w:val="hybridMultilevel"/>
    <w:tmpl w:val="AC5A9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7F60EF"/>
    <w:multiLevelType w:val="hybridMultilevel"/>
    <w:tmpl w:val="FC7EF46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3B321AEF"/>
    <w:multiLevelType w:val="hybridMultilevel"/>
    <w:tmpl w:val="DAC08000"/>
    <w:lvl w:ilvl="0" w:tplc="E12AB66A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A4664E7C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3D3A550A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EA148156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456CAEC8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C9E60A9C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4432B31A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9778704E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D9A63ADA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2" w15:restartNumberingAfterBreak="0">
    <w:nsid w:val="40466DC8"/>
    <w:multiLevelType w:val="hybridMultilevel"/>
    <w:tmpl w:val="C38ED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151475"/>
    <w:multiLevelType w:val="hybridMultilevel"/>
    <w:tmpl w:val="DD6287A4"/>
    <w:lvl w:ilvl="0" w:tplc="9B58114E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2C0C180C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EC7A8572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521416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342CC1A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89562B5C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BFEA26C2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48D0B7E2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D60632FE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4" w15:restartNumberingAfterBreak="0">
    <w:nsid w:val="41423235"/>
    <w:multiLevelType w:val="hybridMultilevel"/>
    <w:tmpl w:val="C1EAA6A6"/>
    <w:lvl w:ilvl="0" w:tplc="DA06B4F2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FB053D4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595C71B4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71B2255A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40E4EC38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A7F6F704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1518A8C2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94483A16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C3065A84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5" w15:restartNumberingAfterBreak="0">
    <w:nsid w:val="421722B3"/>
    <w:multiLevelType w:val="hybridMultilevel"/>
    <w:tmpl w:val="E9D67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370426"/>
    <w:multiLevelType w:val="hybridMultilevel"/>
    <w:tmpl w:val="8746EA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45B1313"/>
    <w:multiLevelType w:val="multilevel"/>
    <w:tmpl w:val="3C5E6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7B10695"/>
    <w:multiLevelType w:val="hybridMultilevel"/>
    <w:tmpl w:val="56F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B5666A"/>
    <w:multiLevelType w:val="hybridMultilevel"/>
    <w:tmpl w:val="8A94D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3B076B"/>
    <w:multiLevelType w:val="hybridMultilevel"/>
    <w:tmpl w:val="8544F8DC"/>
    <w:lvl w:ilvl="0" w:tplc="9992E65C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E2267C0A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E8D4C946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C0CF3EA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1D3044BE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B6CA1C26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2FE23774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BFF8FF84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2BBA07CA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1" w15:restartNumberingAfterBreak="0">
    <w:nsid w:val="4A6F3909"/>
    <w:multiLevelType w:val="hybridMultilevel"/>
    <w:tmpl w:val="A31E417A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2" w15:restartNumberingAfterBreak="0">
    <w:nsid w:val="4B362CD7"/>
    <w:multiLevelType w:val="hybridMultilevel"/>
    <w:tmpl w:val="F9A01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3C0A6F"/>
    <w:multiLevelType w:val="hybridMultilevel"/>
    <w:tmpl w:val="F8744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B157DF"/>
    <w:multiLevelType w:val="hybridMultilevel"/>
    <w:tmpl w:val="C1B01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E0F84"/>
    <w:multiLevelType w:val="hybridMultilevel"/>
    <w:tmpl w:val="FAB6A0B0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6" w15:restartNumberingAfterBreak="0">
    <w:nsid w:val="4DFA3B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3570C3"/>
    <w:multiLevelType w:val="multilevel"/>
    <w:tmpl w:val="4C70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692574E"/>
    <w:multiLevelType w:val="hybridMultilevel"/>
    <w:tmpl w:val="413E6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D038BB"/>
    <w:multiLevelType w:val="hybridMultilevel"/>
    <w:tmpl w:val="24C8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8B1EDE"/>
    <w:multiLevelType w:val="hybridMultilevel"/>
    <w:tmpl w:val="BB3C655C"/>
    <w:lvl w:ilvl="0" w:tplc="5CC45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23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C6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CA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E4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67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C2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E51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EC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497EF6"/>
    <w:multiLevelType w:val="hybridMultilevel"/>
    <w:tmpl w:val="D7E86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7F282F"/>
    <w:multiLevelType w:val="hybridMultilevel"/>
    <w:tmpl w:val="8722ACC4"/>
    <w:lvl w:ilvl="0" w:tplc="42447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82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18B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83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87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00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25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22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47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2622D9"/>
    <w:multiLevelType w:val="multilevel"/>
    <w:tmpl w:val="35FC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5EF81C96"/>
    <w:multiLevelType w:val="hybridMultilevel"/>
    <w:tmpl w:val="B094CD22"/>
    <w:lvl w:ilvl="0" w:tplc="3E186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C2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87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C6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29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8D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4B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A4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ED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395E49"/>
    <w:multiLevelType w:val="hybridMultilevel"/>
    <w:tmpl w:val="CD165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E62373"/>
    <w:multiLevelType w:val="hybridMultilevel"/>
    <w:tmpl w:val="659A1FCA"/>
    <w:lvl w:ilvl="0" w:tplc="B2DC145C">
      <w:start w:val="1"/>
      <w:numFmt w:val="decimal"/>
      <w:lvlText w:val="%1."/>
      <w:lvlJc w:val="left"/>
      <w:pPr>
        <w:ind w:left="1294" w:hanging="360"/>
      </w:pPr>
    </w:lvl>
    <w:lvl w:ilvl="1" w:tplc="4CD85082" w:tentative="1">
      <w:start w:val="1"/>
      <w:numFmt w:val="lowerLetter"/>
      <w:lvlText w:val="%2."/>
      <w:lvlJc w:val="left"/>
      <w:pPr>
        <w:ind w:left="2014" w:hanging="360"/>
      </w:pPr>
    </w:lvl>
    <w:lvl w:ilvl="2" w:tplc="FD506A60" w:tentative="1">
      <w:start w:val="1"/>
      <w:numFmt w:val="lowerRoman"/>
      <w:lvlText w:val="%3."/>
      <w:lvlJc w:val="right"/>
      <w:pPr>
        <w:ind w:left="2734" w:hanging="180"/>
      </w:pPr>
    </w:lvl>
    <w:lvl w:ilvl="3" w:tplc="87400762" w:tentative="1">
      <w:start w:val="1"/>
      <w:numFmt w:val="decimal"/>
      <w:lvlText w:val="%4."/>
      <w:lvlJc w:val="left"/>
      <w:pPr>
        <w:ind w:left="3454" w:hanging="360"/>
      </w:pPr>
    </w:lvl>
    <w:lvl w:ilvl="4" w:tplc="95F6A078" w:tentative="1">
      <w:start w:val="1"/>
      <w:numFmt w:val="lowerLetter"/>
      <w:lvlText w:val="%5."/>
      <w:lvlJc w:val="left"/>
      <w:pPr>
        <w:ind w:left="4174" w:hanging="360"/>
      </w:pPr>
    </w:lvl>
    <w:lvl w:ilvl="5" w:tplc="AACE3C82" w:tentative="1">
      <w:start w:val="1"/>
      <w:numFmt w:val="lowerRoman"/>
      <w:lvlText w:val="%6."/>
      <w:lvlJc w:val="right"/>
      <w:pPr>
        <w:ind w:left="4894" w:hanging="180"/>
      </w:pPr>
    </w:lvl>
    <w:lvl w:ilvl="6" w:tplc="AD4CE54A" w:tentative="1">
      <w:start w:val="1"/>
      <w:numFmt w:val="decimal"/>
      <w:lvlText w:val="%7."/>
      <w:lvlJc w:val="left"/>
      <w:pPr>
        <w:ind w:left="5614" w:hanging="360"/>
      </w:pPr>
    </w:lvl>
    <w:lvl w:ilvl="7" w:tplc="D80CEEA4" w:tentative="1">
      <w:start w:val="1"/>
      <w:numFmt w:val="lowerLetter"/>
      <w:lvlText w:val="%8."/>
      <w:lvlJc w:val="left"/>
      <w:pPr>
        <w:ind w:left="6334" w:hanging="360"/>
      </w:pPr>
    </w:lvl>
    <w:lvl w:ilvl="8" w:tplc="9DB24980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67" w15:restartNumberingAfterBreak="0">
    <w:nsid w:val="61361AC0"/>
    <w:multiLevelType w:val="hybridMultilevel"/>
    <w:tmpl w:val="B764E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D00F3B"/>
    <w:multiLevelType w:val="hybridMultilevel"/>
    <w:tmpl w:val="CF8A8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8E56DB"/>
    <w:multiLevelType w:val="hybridMultilevel"/>
    <w:tmpl w:val="D55261AC"/>
    <w:lvl w:ilvl="0" w:tplc="6C4C07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7012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FA81E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8029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382D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4A46F2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346C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3CED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14B4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7AA339E"/>
    <w:multiLevelType w:val="hybridMultilevel"/>
    <w:tmpl w:val="FDE28B24"/>
    <w:lvl w:ilvl="0" w:tplc="FBF472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EE8D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26F9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F484E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C482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BA670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7D8A9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8C86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74625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7B442FC"/>
    <w:multiLevelType w:val="hybridMultilevel"/>
    <w:tmpl w:val="02B0873E"/>
    <w:lvl w:ilvl="0" w:tplc="CBF06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EE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C5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E7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C5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906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C1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D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0E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654789"/>
    <w:multiLevelType w:val="hybridMultilevel"/>
    <w:tmpl w:val="47C499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86E0CF4"/>
    <w:multiLevelType w:val="hybridMultilevel"/>
    <w:tmpl w:val="22AA6006"/>
    <w:lvl w:ilvl="0" w:tplc="5A3AC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2F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EE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CFB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2C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687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CB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6C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34D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1F7006"/>
    <w:multiLevelType w:val="hybridMultilevel"/>
    <w:tmpl w:val="CAAA4EF6"/>
    <w:lvl w:ilvl="0" w:tplc="F4D41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E6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DCA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C1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C3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76F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25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A2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A7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3572FC"/>
    <w:multiLevelType w:val="hybridMultilevel"/>
    <w:tmpl w:val="12FA5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AD007F"/>
    <w:multiLevelType w:val="hybridMultilevel"/>
    <w:tmpl w:val="581E0ADA"/>
    <w:lvl w:ilvl="0" w:tplc="F328EB86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237C98D4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A9DCD650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7CE2579A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E94AB68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23107E14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659442DA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187218E8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E39212F2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77" w15:restartNumberingAfterBreak="0">
    <w:nsid w:val="6D8E3962"/>
    <w:multiLevelType w:val="hybridMultilevel"/>
    <w:tmpl w:val="3FC01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6C6EAE"/>
    <w:multiLevelType w:val="hybridMultilevel"/>
    <w:tmpl w:val="AD040EB2"/>
    <w:lvl w:ilvl="0" w:tplc="8056C814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2DA2FE78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F08E0E24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EE3AB1AE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F8D6CD98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F25C6952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D3B664B6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3014F6E2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EA60FAD0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79" w15:restartNumberingAfterBreak="0">
    <w:nsid w:val="7219032F"/>
    <w:multiLevelType w:val="hybridMultilevel"/>
    <w:tmpl w:val="2014F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4390AD0"/>
    <w:multiLevelType w:val="multilevel"/>
    <w:tmpl w:val="0886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773E5E96"/>
    <w:multiLevelType w:val="hybridMultilevel"/>
    <w:tmpl w:val="C83E6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DC0C35"/>
    <w:multiLevelType w:val="hybridMultilevel"/>
    <w:tmpl w:val="EA60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5C45DC"/>
    <w:multiLevelType w:val="hybridMultilevel"/>
    <w:tmpl w:val="7D521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6C2010"/>
    <w:multiLevelType w:val="hybridMultilevel"/>
    <w:tmpl w:val="1CE011B6"/>
    <w:lvl w:ilvl="0" w:tplc="C9BE11DA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7CB61EA4"/>
    <w:multiLevelType w:val="hybridMultilevel"/>
    <w:tmpl w:val="A7363848"/>
    <w:lvl w:ilvl="0" w:tplc="1EB6A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CD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85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49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E0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C0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23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6C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46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351867"/>
    <w:multiLevelType w:val="hybridMultilevel"/>
    <w:tmpl w:val="AEFA4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BF189D"/>
    <w:multiLevelType w:val="hybridMultilevel"/>
    <w:tmpl w:val="CD3AA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3087">
    <w:abstractNumId w:val="56"/>
  </w:num>
  <w:num w:numId="2" w16cid:durableId="432088465">
    <w:abstractNumId w:val="47"/>
  </w:num>
  <w:num w:numId="3" w16cid:durableId="656151679">
    <w:abstractNumId w:val="19"/>
  </w:num>
  <w:num w:numId="4" w16cid:durableId="711999175">
    <w:abstractNumId w:val="20"/>
  </w:num>
  <w:num w:numId="5" w16cid:durableId="1768424207">
    <w:abstractNumId w:val="69"/>
  </w:num>
  <w:num w:numId="6" w16cid:durableId="183517073">
    <w:abstractNumId w:val="7"/>
  </w:num>
  <w:num w:numId="7" w16cid:durableId="235825253">
    <w:abstractNumId w:val="24"/>
  </w:num>
  <w:num w:numId="8" w16cid:durableId="1508442772">
    <w:abstractNumId w:val="64"/>
  </w:num>
  <w:num w:numId="9" w16cid:durableId="2110856033">
    <w:abstractNumId w:val="8"/>
  </w:num>
  <w:num w:numId="10" w16cid:durableId="970013344">
    <w:abstractNumId w:val="38"/>
  </w:num>
  <w:num w:numId="11" w16cid:durableId="1818299005">
    <w:abstractNumId w:val="85"/>
  </w:num>
  <w:num w:numId="12" w16cid:durableId="1257252099">
    <w:abstractNumId w:val="71"/>
  </w:num>
  <w:num w:numId="13" w16cid:durableId="1587806307">
    <w:abstractNumId w:val="43"/>
  </w:num>
  <w:num w:numId="14" w16cid:durableId="1797068118">
    <w:abstractNumId w:val="50"/>
  </w:num>
  <w:num w:numId="15" w16cid:durableId="188220582">
    <w:abstractNumId w:val="37"/>
  </w:num>
  <w:num w:numId="16" w16cid:durableId="1368288616">
    <w:abstractNumId w:val="44"/>
  </w:num>
  <w:num w:numId="17" w16cid:durableId="134379134">
    <w:abstractNumId w:val="76"/>
  </w:num>
  <w:num w:numId="18" w16cid:durableId="1028410403">
    <w:abstractNumId w:val="78"/>
  </w:num>
  <w:num w:numId="19" w16cid:durableId="413089471">
    <w:abstractNumId w:val="36"/>
  </w:num>
  <w:num w:numId="20" w16cid:durableId="514073258">
    <w:abstractNumId w:val="41"/>
  </w:num>
  <w:num w:numId="21" w16cid:durableId="1741632344">
    <w:abstractNumId w:val="70"/>
  </w:num>
  <w:num w:numId="22" w16cid:durableId="1823428273">
    <w:abstractNumId w:val="4"/>
  </w:num>
  <w:num w:numId="23" w16cid:durableId="1182401756">
    <w:abstractNumId w:val="27"/>
  </w:num>
  <w:num w:numId="24" w16cid:durableId="216015494">
    <w:abstractNumId w:val="29"/>
  </w:num>
  <w:num w:numId="25" w16cid:durableId="35356355">
    <w:abstractNumId w:val="66"/>
  </w:num>
  <w:num w:numId="26" w16cid:durableId="1072432532">
    <w:abstractNumId w:val="12"/>
  </w:num>
  <w:num w:numId="27" w16cid:durableId="1917594560">
    <w:abstractNumId w:val="60"/>
  </w:num>
  <w:num w:numId="28" w16cid:durableId="1692946910">
    <w:abstractNumId w:val="16"/>
  </w:num>
  <w:num w:numId="29" w16cid:durableId="1370647395">
    <w:abstractNumId w:val="74"/>
  </w:num>
  <w:num w:numId="30" w16cid:durableId="758985211">
    <w:abstractNumId w:val="35"/>
  </w:num>
  <w:num w:numId="31" w16cid:durableId="558907320">
    <w:abstractNumId w:val="10"/>
  </w:num>
  <w:num w:numId="32" w16cid:durableId="922376438">
    <w:abstractNumId w:val="62"/>
  </w:num>
  <w:num w:numId="33" w16cid:durableId="1306930041">
    <w:abstractNumId w:val="73"/>
  </w:num>
  <w:num w:numId="34" w16cid:durableId="2075809364">
    <w:abstractNumId w:val="86"/>
  </w:num>
  <w:num w:numId="35" w16cid:durableId="1073238496">
    <w:abstractNumId w:val="23"/>
  </w:num>
  <w:num w:numId="36" w16cid:durableId="23795705">
    <w:abstractNumId w:val="3"/>
  </w:num>
  <w:num w:numId="37" w16cid:durableId="2114666492">
    <w:abstractNumId w:val="6"/>
  </w:num>
  <w:num w:numId="38" w16cid:durableId="1940484512">
    <w:abstractNumId w:val="54"/>
  </w:num>
  <w:num w:numId="39" w16cid:durableId="256528254">
    <w:abstractNumId w:val="13"/>
  </w:num>
  <w:num w:numId="40" w16cid:durableId="1920403595">
    <w:abstractNumId w:val="87"/>
  </w:num>
  <w:num w:numId="41" w16cid:durableId="558250258">
    <w:abstractNumId w:val="63"/>
  </w:num>
  <w:num w:numId="42" w16cid:durableId="1697265532">
    <w:abstractNumId w:val="80"/>
  </w:num>
  <w:num w:numId="43" w16cid:durableId="1201165718">
    <w:abstractNumId w:val="75"/>
  </w:num>
  <w:num w:numId="44" w16cid:durableId="1321692543">
    <w:abstractNumId w:val="1"/>
  </w:num>
  <w:num w:numId="45" w16cid:durableId="1989089447">
    <w:abstractNumId w:val="67"/>
  </w:num>
  <w:num w:numId="46" w16cid:durableId="1528955739">
    <w:abstractNumId w:val="28"/>
  </w:num>
  <w:num w:numId="47" w16cid:durableId="588584577">
    <w:abstractNumId w:val="59"/>
  </w:num>
  <w:num w:numId="48" w16cid:durableId="1946426969">
    <w:abstractNumId w:val="77"/>
  </w:num>
  <w:num w:numId="49" w16cid:durableId="1873035934">
    <w:abstractNumId w:val="57"/>
  </w:num>
  <w:num w:numId="50" w16cid:durableId="1199857379">
    <w:abstractNumId w:val="84"/>
  </w:num>
  <w:num w:numId="51" w16cid:durableId="1081950738">
    <w:abstractNumId w:val="0"/>
  </w:num>
  <w:num w:numId="52" w16cid:durableId="386538712">
    <w:abstractNumId w:val="49"/>
  </w:num>
  <w:num w:numId="53" w16cid:durableId="1142843419">
    <w:abstractNumId w:val="15"/>
  </w:num>
  <w:num w:numId="54" w16cid:durableId="2091199431">
    <w:abstractNumId w:val="39"/>
  </w:num>
  <w:num w:numId="55" w16cid:durableId="3561273">
    <w:abstractNumId w:val="72"/>
  </w:num>
  <w:num w:numId="56" w16cid:durableId="1473788018">
    <w:abstractNumId w:val="33"/>
  </w:num>
  <w:num w:numId="57" w16cid:durableId="764113698">
    <w:abstractNumId w:val="45"/>
  </w:num>
  <w:num w:numId="58" w16cid:durableId="259486908">
    <w:abstractNumId w:val="18"/>
  </w:num>
  <w:num w:numId="59" w16cid:durableId="926156893">
    <w:abstractNumId w:val="9"/>
  </w:num>
  <w:num w:numId="60" w16cid:durableId="799767521">
    <w:abstractNumId w:val="42"/>
  </w:num>
  <w:num w:numId="61" w16cid:durableId="2019498246">
    <w:abstractNumId w:val="32"/>
  </w:num>
  <w:num w:numId="62" w16cid:durableId="1981038557">
    <w:abstractNumId w:val="55"/>
  </w:num>
  <w:num w:numId="63" w16cid:durableId="548689900">
    <w:abstractNumId w:val="34"/>
  </w:num>
  <w:num w:numId="64" w16cid:durableId="997920669">
    <w:abstractNumId w:val="31"/>
  </w:num>
  <w:num w:numId="65" w16cid:durableId="1121220061">
    <w:abstractNumId w:val="65"/>
  </w:num>
  <w:num w:numId="66" w16cid:durableId="531192341">
    <w:abstractNumId w:val="14"/>
  </w:num>
  <w:num w:numId="67" w16cid:durableId="1190409914">
    <w:abstractNumId w:val="40"/>
  </w:num>
  <w:num w:numId="68" w16cid:durableId="863514382">
    <w:abstractNumId w:val="61"/>
  </w:num>
  <w:num w:numId="69" w16cid:durableId="245042202">
    <w:abstractNumId w:val="81"/>
  </w:num>
  <w:num w:numId="70" w16cid:durableId="777724645">
    <w:abstractNumId w:val="79"/>
  </w:num>
  <w:num w:numId="71" w16cid:durableId="1266039669">
    <w:abstractNumId w:val="26"/>
  </w:num>
  <w:num w:numId="72" w16cid:durableId="1292396360">
    <w:abstractNumId w:val="2"/>
  </w:num>
  <w:num w:numId="73" w16cid:durableId="1488665305">
    <w:abstractNumId w:val="53"/>
  </w:num>
  <w:num w:numId="74" w16cid:durableId="674693400">
    <w:abstractNumId w:val="25"/>
  </w:num>
  <w:num w:numId="75" w16cid:durableId="2127385201">
    <w:abstractNumId w:val="5"/>
  </w:num>
  <w:num w:numId="76" w16cid:durableId="122699689">
    <w:abstractNumId w:val="83"/>
  </w:num>
  <w:num w:numId="77" w16cid:durableId="575475046">
    <w:abstractNumId w:val="46"/>
  </w:num>
  <w:num w:numId="78" w16cid:durableId="1380397793">
    <w:abstractNumId w:val="17"/>
  </w:num>
  <w:num w:numId="79" w16cid:durableId="1430544542">
    <w:abstractNumId w:val="51"/>
  </w:num>
  <w:num w:numId="80" w16cid:durableId="873930445">
    <w:abstractNumId w:val="48"/>
  </w:num>
  <w:num w:numId="81" w16cid:durableId="253898334">
    <w:abstractNumId w:val="11"/>
  </w:num>
  <w:num w:numId="82" w16cid:durableId="173349162">
    <w:abstractNumId w:val="22"/>
  </w:num>
  <w:num w:numId="83" w16cid:durableId="207299575">
    <w:abstractNumId w:val="68"/>
  </w:num>
  <w:num w:numId="84" w16cid:durableId="568539051">
    <w:abstractNumId w:val="58"/>
  </w:num>
  <w:num w:numId="85" w16cid:durableId="1453088523">
    <w:abstractNumId w:val="82"/>
  </w:num>
  <w:num w:numId="86" w16cid:durableId="1084915607">
    <w:abstractNumId w:val="21"/>
  </w:num>
  <w:num w:numId="87" w16cid:durableId="1367489257">
    <w:abstractNumId w:val="30"/>
  </w:num>
  <w:num w:numId="88" w16cid:durableId="784345072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79C"/>
    <w:rsid w:val="00010D6D"/>
    <w:rsid w:val="0005220B"/>
    <w:rsid w:val="00057568"/>
    <w:rsid w:val="00080733"/>
    <w:rsid w:val="001071AE"/>
    <w:rsid w:val="00116820"/>
    <w:rsid w:val="00152B6E"/>
    <w:rsid w:val="00162E37"/>
    <w:rsid w:val="001B3CE8"/>
    <w:rsid w:val="001C2E1E"/>
    <w:rsid w:val="001E70D5"/>
    <w:rsid w:val="00222D8E"/>
    <w:rsid w:val="0023018C"/>
    <w:rsid w:val="002420F1"/>
    <w:rsid w:val="00254A02"/>
    <w:rsid w:val="00290B6F"/>
    <w:rsid w:val="00306364"/>
    <w:rsid w:val="00311C00"/>
    <w:rsid w:val="00363045"/>
    <w:rsid w:val="0036583C"/>
    <w:rsid w:val="00367E07"/>
    <w:rsid w:val="003A6D47"/>
    <w:rsid w:val="003C4655"/>
    <w:rsid w:val="00413A6A"/>
    <w:rsid w:val="004266BC"/>
    <w:rsid w:val="00475650"/>
    <w:rsid w:val="004F5A47"/>
    <w:rsid w:val="00576990"/>
    <w:rsid w:val="0058156A"/>
    <w:rsid w:val="005D5D4D"/>
    <w:rsid w:val="00611415"/>
    <w:rsid w:val="00622170"/>
    <w:rsid w:val="00690F49"/>
    <w:rsid w:val="006C040B"/>
    <w:rsid w:val="006E044E"/>
    <w:rsid w:val="0071079C"/>
    <w:rsid w:val="0073201B"/>
    <w:rsid w:val="00736015"/>
    <w:rsid w:val="00753AB5"/>
    <w:rsid w:val="007C25BF"/>
    <w:rsid w:val="007C63EB"/>
    <w:rsid w:val="0081790C"/>
    <w:rsid w:val="00864737"/>
    <w:rsid w:val="008933EF"/>
    <w:rsid w:val="008E17D9"/>
    <w:rsid w:val="00946DC8"/>
    <w:rsid w:val="00981259"/>
    <w:rsid w:val="009B1EAB"/>
    <w:rsid w:val="009C16DC"/>
    <w:rsid w:val="00A47077"/>
    <w:rsid w:val="00A82F0A"/>
    <w:rsid w:val="00AB1268"/>
    <w:rsid w:val="00BE0B70"/>
    <w:rsid w:val="00C12DA8"/>
    <w:rsid w:val="00C134DB"/>
    <w:rsid w:val="00C31F31"/>
    <w:rsid w:val="00C767AC"/>
    <w:rsid w:val="00CC05CF"/>
    <w:rsid w:val="00D27B9B"/>
    <w:rsid w:val="00D51326"/>
    <w:rsid w:val="00D64CFC"/>
    <w:rsid w:val="00D64E6A"/>
    <w:rsid w:val="00D940D5"/>
    <w:rsid w:val="00E201DD"/>
    <w:rsid w:val="00E3452F"/>
    <w:rsid w:val="00E5263A"/>
    <w:rsid w:val="00E723AE"/>
    <w:rsid w:val="00E76771"/>
    <w:rsid w:val="00EA4F50"/>
    <w:rsid w:val="00EB1A09"/>
    <w:rsid w:val="00EE6B52"/>
    <w:rsid w:val="00F12526"/>
    <w:rsid w:val="00F32577"/>
    <w:rsid w:val="00F37F33"/>
    <w:rsid w:val="00F6623A"/>
    <w:rsid w:val="00F75A4C"/>
    <w:rsid w:val="00FA76EE"/>
    <w:rsid w:val="00FC1185"/>
    <w:rsid w:val="00FC78D2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6A11AFF-729A-A34F-AE81-CC40764E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ln">
    <w:name w:val="Normal"/>
    <w:qFormat/>
    <w:rsid w:val="00E1275E"/>
  </w:style>
  <w:style w:type="paragraph" w:styleId="Nadpis1">
    <w:name w:val="heading 1"/>
    <w:basedOn w:val="Normln"/>
    <w:next w:val="Normln"/>
    <w:link w:val="Nadpis1Char"/>
    <w:uiPriority w:val="9"/>
    <w:qFormat/>
    <w:rsid w:val="000A7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76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76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76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76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76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76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76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76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6E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6E81"/>
  </w:style>
  <w:style w:type="paragraph" w:styleId="Zpat">
    <w:name w:val="footer"/>
    <w:basedOn w:val="Normln"/>
    <w:link w:val="ZpatChar"/>
    <w:uiPriority w:val="99"/>
    <w:unhideWhenUsed/>
    <w:rsid w:val="00296E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6E81"/>
  </w:style>
  <w:style w:type="character" w:styleId="slostrnky">
    <w:name w:val="page number"/>
    <w:basedOn w:val="Standardnpsmoodstavce"/>
    <w:uiPriority w:val="99"/>
    <w:semiHidden/>
    <w:unhideWhenUsed/>
    <w:rsid w:val="004C5B1A"/>
  </w:style>
  <w:style w:type="paragraph" w:styleId="Odstavecseseznamem">
    <w:name w:val="List Paragraph"/>
    <w:basedOn w:val="Normln"/>
    <w:uiPriority w:val="34"/>
    <w:qFormat/>
    <w:rsid w:val="000A76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A7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76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A76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76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A76B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A76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76B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A76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76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167088"/>
    <w:rPr>
      <w:rFonts w:asciiTheme="majorHAnsi" w:hAnsiTheme="majorHAnsi"/>
    </w:rPr>
  </w:style>
  <w:style w:type="character" w:styleId="Hypertextovodkaz">
    <w:name w:val="Hyperlink"/>
    <w:basedOn w:val="Standardnpsmoodstavce"/>
    <w:uiPriority w:val="99"/>
    <w:unhideWhenUsed/>
    <w:rsid w:val="0029148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2214"/>
    <w:rPr>
      <w:color w:val="954F72" w:themeColor="followedHyperlink"/>
      <w:u w:val="single"/>
    </w:rPr>
  </w:style>
  <w:style w:type="paragraph" w:customStyle="1" w:styleId="p1">
    <w:name w:val="p1"/>
    <w:basedOn w:val="Normln"/>
    <w:rsid w:val="00144B0A"/>
    <w:rPr>
      <w:rFonts w:ascii="Helvetica" w:eastAsiaTheme="minorEastAsia" w:hAnsi="Helvetica" w:cs="Times New Roman"/>
      <w:sz w:val="15"/>
      <w:szCs w:val="15"/>
      <w:lang w:eastAsia="cs-CZ"/>
    </w:rPr>
  </w:style>
  <w:style w:type="paragraph" w:customStyle="1" w:styleId="l4">
    <w:name w:val="l4"/>
    <w:basedOn w:val="Normln"/>
    <w:rsid w:val="003619FD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619FD"/>
    <w:rPr>
      <w:i/>
      <w:iCs/>
    </w:rPr>
  </w:style>
  <w:style w:type="character" w:customStyle="1" w:styleId="apple-converted-space">
    <w:name w:val="apple-converted-space"/>
    <w:basedOn w:val="Standardnpsmoodstavce"/>
    <w:rsid w:val="003619FD"/>
  </w:style>
  <w:style w:type="paragraph" w:customStyle="1" w:styleId="l5">
    <w:name w:val="l5"/>
    <w:basedOn w:val="Normln"/>
    <w:rsid w:val="00934D18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l6">
    <w:name w:val="l6"/>
    <w:basedOn w:val="Normln"/>
    <w:rsid w:val="00934D18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l3">
    <w:name w:val="l3"/>
    <w:basedOn w:val="Normln"/>
    <w:rsid w:val="00527B34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Standard">
    <w:name w:val="Standard"/>
    <w:rsid w:val="00100CB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cs-CZ"/>
    </w:rPr>
  </w:style>
  <w:style w:type="table" w:styleId="Mkatabulky">
    <w:name w:val="Table Grid"/>
    <w:basedOn w:val="Normlntabulka"/>
    <w:uiPriority w:val="39"/>
    <w:rsid w:val="0057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2C1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C1E"/>
    <w:rPr>
      <w:rFonts w:ascii="Times New Roman" w:hAnsi="Times New Roman" w:cs="Times New Roman"/>
      <w:sz w:val="18"/>
      <w:szCs w:val="18"/>
    </w:rPr>
  </w:style>
  <w:style w:type="paragraph" w:styleId="Obsah1">
    <w:name w:val="toc 1"/>
    <w:basedOn w:val="Normln"/>
    <w:next w:val="Normln"/>
    <w:autoRedefine/>
    <w:rsid w:val="00805BCE"/>
  </w:style>
  <w:style w:type="paragraph" w:styleId="Obsah2">
    <w:name w:val="toc 2"/>
    <w:basedOn w:val="Normln"/>
    <w:next w:val="Normln"/>
    <w:autoRedefine/>
    <w:rsid w:val="00805BCE"/>
    <w:pPr>
      <w:ind w:left="240"/>
    </w:pPr>
  </w:style>
  <w:style w:type="paragraph" w:styleId="Normlnweb">
    <w:name w:val="Normal (Web)"/>
    <w:basedOn w:val="Normln"/>
    <w:uiPriority w:val="99"/>
    <w:semiHidden/>
    <w:unhideWhenUsed/>
    <w:rsid w:val="004266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ntessori-podebrad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ntessori-podebrad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9657</Words>
  <Characters>56983</Characters>
  <Application>Microsoft Office Word</Application>
  <DocSecurity>0</DocSecurity>
  <Lines>474</Lines>
  <Paragraphs>133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Marešová</dc:creator>
  <cp:lastModifiedBy>Stanislava Marešová</cp:lastModifiedBy>
  <cp:revision>2</cp:revision>
  <cp:lastPrinted>2023-08-29T06:59:00Z</cp:lastPrinted>
  <dcterms:created xsi:type="dcterms:W3CDTF">2023-09-13T15:46:00Z</dcterms:created>
  <dcterms:modified xsi:type="dcterms:W3CDTF">2023-09-13T15:46:00Z</dcterms:modified>
</cp:coreProperties>
</file>